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FD5" w:rsidRDefault="00816FD5" w:rsidP="00816FD5">
      <w:pPr>
        <w:jc w:val="center"/>
      </w:pPr>
      <w:r>
        <w:rPr>
          <w:noProof/>
        </w:rPr>
        <w:drawing>
          <wp:inline distT="0" distB="0" distL="0" distR="0" wp14:anchorId="12BD3705" wp14:editId="61E14644">
            <wp:extent cx="1930400" cy="1838325"/>
            <wp:effectExtent l="0" t="76200" r="0" b="638175"/>
            <wp:docPr id="2" name="Picture 2" descr="C:\Users\ernestha\Documents\Custom Office Templates\daclogo-color.jpg"/>
            <wp:cNvGraphicFramePr/>
            <a:graphic xmlns:a="http://schemas.openxmlformats.org/drawingml/2006/main">
              <a:graphicData uri="http://schemas.openxmlformats.org/drawingml/2006/picture">
                <pic:pic xmlns:pic="http://schemas.openxmlformats.org/drawingml/2006/picture">
                  <pic:nvPicPr>
                    <pic:cNvPr id="2" name="Picture 2" descr="C:\Users\ernestha\Documents\Custom Office Templates\daclogo-color.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0400" cy="183832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514597" w:rsidRDefault="00514597" w:rsidP="0051459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Inventory </w:t>
      </w:r>
      <w:r w:rsidR="00316912">
        <w:rPr>
          <w:rFonts w:ascii="Times New Roman" w:hAnsi="Times New Roman" w:cs="Times New Roman"/>
          <w:b/>
          <w:sz w:val="32"/>
          <w:szCs w:val="32"/>
        </w:rPr>
        <w:t>Accountability</w:t>
      </w:r>
      <w:r>
        <w:rPr>
          <w:rFonts w:ascii="Times New Roman" w:hAnsi="Times New Roman" w:cs="Times New Roman"/>
          <w:b/>
          <w:sz w:val="32"/>
          <w:szCs w:val="32"/>
        </w:rPr>
        <w:t xml:space="preserve"> – Fire Administration </w:t>
      </w:r>
    </w:p>
    <w:p w:rsidR="00816FD5" w:rsidRDefault="00816FD5"/>
    <w:p w:rsidR="00EA3E6C" w:rsidRPr="00514597" w:rsidRDefault="00514597">
      <w:pPr>
        <w:rPr>
          <w:rFonts w:ascii="Times New Roman" w:hAnsi="Times New Roman" w:cs="Times New Roman"/>
          <w:sz w:val="24"/>
          <w:szCs w:val="24"/>
        </w:rPr>
      </w:pPr>
      <w:r w:rsidRPr="00514597">
        <w:rPr>
          <w:rFonts w:ascii="Times New Roman" w:hAnsi="Times New Roman" w:cs="Times New Roman"/>
          <w:sz w:val="24"/>
          <w:szCs w:val="24"/>
        </w:rPr>
        <w:t>Past audits have indicated a pattern of inconsistencies in inventory accountability procedures throughout Doña Ana County.  Thus, a</w:t>
      </w:r>
      <w:r w:rsidR="00816FD5" w:rsidRPr="00514597">
        <w:rPr>
          <w:rFonts w:ascii="Times New Roman" w:hAnsi="Times New Roman" w:cs="Times New Roman"/>
          <w:sz w:val="24"/>
          <w:szCs w:val="24"/>
        </w:rPr>
        <w:t xml:space="preserve"> recent influx of Fire Trucks and Equipment prompted the internal auditor to reach out to the Fire Administration to discuss their inventory procedures.  A discussion with the Deputy Fire Chief resulted in an agreement to allow for meeting</w:t>
      </w:r>
      <w:r w:rsidR="009322B2">
        <w:rPr>
          <w:rFonts w:ascii="Times New Roman" w:hAnsi="Times New Roman" w:cs="Times New Roman"/>
          <w:sz w:val="24"/>
          <w:szCs w:val="24"/>
        </w:rPr>
        <w:t>s</w:t>
      </w:r>
      <w:r w:rsidR="00816FD5" w:rsidRPr="00514597">
        <w:rPr>
          <w:rFonts w:ascii="Times New Roman" w:hAnsi="Times New Roman" w:cs="Times New Roman"/>
          <w:sz w:val="24"/>
          <w:szCs w:val="24"/>
        </w:rPr>
        <w:t xml:space="preserve"> with the Lieutenants who lead the daily activities of the three full-time fire stations within Doña Ana County</w:t>
      </w:r>
      <w:r w:rsidR="009322B2">
        <w:rPr>
          <w:rFonts w:ascii="Times New Roman" w:hAnsi="Times New Roman" w:cs="Times New Roman"/>
          <w:sz w:val="24"/>
          <w:szCs w:val="24"/>
        </w:rPr>
        <w:t>,</w:t>
      </w:r>
      <w:r w:rsidR="00816FD5" w:rsidRPr="00514597">
        <w:rPr>
          <w:rFonts w:ascii="Times New Roman" w:hAnsi="Times New Roman" w:cs="Times New Roman"/>
          <w:sz w:val="24"/>
          <w:szCs w:val="24"/>
        </w:rPr>
        <w:t xml:space="preserve"> to review their current inventory procedures.  </w:t>
      </w:r>
      <w:r>
        <w:rPr>
          <w:rFonts w:ascii="Times New Roman" w:hAnsi="Times New Roman" w:cs="Times New Roman"/>
          <w:sz w:val="24"/>
          <w:szCs w:val="24"/>
        </w:rPr>
        <w:t xml:space="preserve">The Deputy Fire Chief welcomed an assessment of current inventory procedures to ensure that the Fire Administration was </w:t>
      </w:r>
      <w:r w:rsidR="00E65F8F">
        <w:rPr>
          <w:rFonts w:ascii="Times New Roman" w:hAnsi="Times New Roman" w:cs="Times New Roman"/>
          <w:sz w:val="24"/>
          <w:szCs w:val="24"/>
        </w:rPr>
        <w:t>adequately</w:t>
      </w:r>
      <w:r>
        <w:rPr>
          <w:rFonts w:ascii="Times New Roman" w:hAnsi="Times New Roman" w:cs="Times New Roman"/>
          <w:sz w:val="24"/>
          <w:szCs w:val="24"/>
        </w:rPr>
        <w:t xml:space="preserve"> accounting for its assets.  An</w:t>
      </w:r>
      <w:r w:rsidR="00816FD5" w:rsidRPr="00514597">
        <w:rPr>
          <w:rFonts w:ascii="Times New Roman" w:hAnsi="Times New Roman" w:cs="Times New Roman"/>
          <w:sz w:val="24"/>
          <w:szCs w:val="24"/>
        </w:rPr>
        <w:t xml:space="preserve">y improvement </w:t>
      </w:r>
      <w:r w:rsidR="00E65F8F" w:rsidRPr="00514597">
        <w:rPr>
          <w:rFonts w:ascii="Times New Roman" w:hAnsi="Times New Roman" w:cs="Times New Roman"/>
          <w:sz w:val="24"/>
          <w:szCs w:val="24"/>
        </w:rPr>
        <w:t xml:space="preserve">areas </w:t>
      </w:r>
      <w:r w:rsidR="00E65F8F">
        <w:rPr>
          <w:rFonts w:ascii="Times New Roman" w:hAnsi="Times New Roman" w:cs="Times New Roman"/>
          <w:sz w:val="24"/>
          <w:szCs w:val="24"/>
        </w:rPr>
        <w:t>could thereafter be addressed</w:t>
      </w:r>
      <w:r w:rsidR="00816FD5" w:rsidRPr="00514597">
        <w:rPr>
          <w:rFonts w:ascii="Times New Roman" w:hAnsi="Times New Roman" w:cs="Times New Roman"/>
          <w:sz w:val="24"/>
          <w:szCs w:val="24"/>
        </w:rPr>
        <w:t xml:space="preserve"> and then passed along to volunteer-operated fire stations as applicable. </w:t>
      </w:r>
      <w:r w:rsidR="009941C2">
        <w:rPr>
          <w:rFonts w:ascii="Times New Roman" w:hAnsi="Times New Roman" w:cs="Times New Roman"/>
          <w:sz w:val="24"/>
          <w:szCs w:val="24"/>
        </w:rPr>
        <w:t xml:space="preserve"> </w:t>
      </w:r>
      <w:r w:rsidR="009941C2">
        <w:rPr>
          <w:rFonts w:ascii="Times New Roman" w:hAnsi="Times New Roman" w:cs="Times New Roman"/>
          <w:sz w:val="24"/>
          <w:szCs w:val="24"/>
        </w:rPr>
        <w:br/>
      </w:r>
      <w:r w:rsidR="009941C2" w:rsidRPr="00AB5AD1">
        <w:rPr>
          <w:rFonts w:ascii="Times New Roman" w:hAnsi="Times New Roman" w:cs="Times New Roman"/>
          <w:b/>
          <w:sz w:val="24"/>
          <w:szCs w:val="24"/>
        </w:rPr>
        <w:t>NOTE</w:t>
      </w:r>
      <w:r w:rsidR="009941C2">
        <w:rPr>
          <w:rFonts w:ascii="Times New Roman" w:hAnsi="Times New Roman" w:cs="Times New Roman"/>
          <w:sz w:val="24"/>
          <w:szCs w:val="24"/>
        </w:rPr>
        <w:t xml:space="preserve"> - </w:t>
      </w:r>
      <w:r w:rsidR="009941C2" w:rsidRPr="009941C2">
        <w:rPr>
          <w:rFonts w:ascii="Times New Roman" w:hAnsi="Times New Roman" w:cs="Times New Roman"/>
          <w:i/>
          <w:color w:val="2E74B5" w:themeColor="accent1" w:themeShade="BF"/>
          <w:sz w:val="24"/>
          <w:szCs w:val="24"/>
        </w:rPr>
        <w:t>Fire Administration comments are set in italics</w:t>
      </w:r>
      <w:r w:rsidR="009941C2">
        <w:rPr>
          <w:rFonts w:ascii="Times New Roman" w:hAnsi="Times New Roman" w:cs="Times New Roman"/>
          <w:sz w:val="24"/>
          <w:szCs w:val="24"/>
        </w:rPr>
        <w:t xml:space="preserve">. </w:t>
      </w:r>
    </w:p>
    <w:p w:rsidR="00816FD5" w:rsidRDefault="00816FD5">
      <w:pPr>
        <w:rPr>
          <w:rFonts w:ascii="Times New Roman" w:hAnsi="Times New Roman" w:cs="Times New Roman"/>
          <w:sz w:val="24"/>
          <w:szCs w:val="24"/>
        </w:rPr>
      </w:pPr>
      <w:r w:rsidRPr="00514597">
        <w:rPr>
          <w:rFonts w:ascii="Times New Roman" w:hAnsi="Times New Roman" w:cs="Times New Roman"/>
          <w:sz w:val="24"/>
          <w:szCs w:val="24"/>
        </w:rPr>
        <w:t xml:space="preserve">The Deputy Fire Chief </w:t>
      </w:r>
      <w:r w:rsidR="00E65F8F" w:rsidRPr="00514597">
        <w:rPr>
          <w:rFonts w:ascii="Times New Roman" w:hAnsi="Times New Roman" w:cs="Times New Roman"/>
          <w:sz w:val="24"/>
          <w:szCs w:val="24"/>
        </w:rPr>
        <w:t xml:space="preserve">escorted </w:t>
      </w:r>
      <w:r w:rsidR="000C02D0">
        <w:rPr>
          <w:rFonts w:ascii="Times New Roman" w:hAnsi="Times New Roman" w:cs="Times New Roman"/>
          <w:sz w:val="24"/>
          <w:szCs w:val="24"/>
        </w:rPr>
        <w:t xml:space="preserve">the </w:t>
      </w:r>
      <w:r w:rsidR="00E65F8F" w:rsidRPr="00514597">
        <w:rPr>
          <w:rFonts w:ascii="Times New Roman" w:hAnsi="Times New Roman" w:cs="Times New Roman"/>
          <w:sz w:val="24"/>
          <w:szCs w:val="24"/>
        </w:rPr>
        <w:t xml:space="preserve">internal auditor </w:t>
      </w:r>
      <w:r w:rsidRPr="00514597">
        <w:rPr>
          <w:rFonts w:ascii="Times New Roman" w:hAnsi="Times New Roman" w:cs="Times New Roman"/>
          <w:sz w:val="24"/>
          <w:szCs w:val="24"/>
        </w:rPr>
        <w:t xml:space="preserve">when meeting with the Lieutenants of Fire Stations #1, #2, and #9.  </w:t>
      </w:r>
      <w:r w:rsidR="00D02F1D">
        <w:rPr>
          <w:rFonts w:ascii="Times New Roman" w:hAnsi="Times New Roman" w:cs="Times New Roman"/>
          <w:sz w:val="24"/>
          <w:szCs w:val="24"/>
        </w:rPr>
        <w:t>At each fire station</w:t>
      </w:r>
      <w:r w:rsidR="00E65F8F">
        <w:rPr>
          <w:rFonts w:ascii="Times New Roman" w:hAnsi="Times New Roman" w:cs="Times New Roman"/>
          <w:sz w:val="24"/>
          <w:szCs w:val="24"/>
        </w:rPr>
        <w:t>,</w:t>
      </w:r>
      <w:r w:rsidR="00D02F1D">
        <w:rPr>
          <w:rFonts w:ascii="Times New Roman" w:hAnsi="Times New Roman" w:cs="Times New Roman"/>
          <w:sz w:val="24"/>
          <w:szCs w:val="24"/>
        </w:rPr>
        <w:t xml:space="preserve"> t</w:t>
      </w:r>
      <w:r w:rsidRPr="00514597">
        <w:rPr>
          <w:rFonts w:ascii="Times New Roman" w:hAnsi="Times New Roman" w:cs="Times New Roman"/>
          <w:sz w:val="24"/>
          <w:szCs w:val="24"/>
        </w:rPr>
        <w:t>he internal auditor inquired about 1) order</w:t>
      </w:r>
      <w:r w:rsidR="00D02F1D">
        <w:rPr>
          <w:rFonts w:ascii="Times New Roman" w:hAnsi="Times New Roman" w:cs="Times New Roman"/>
          <w:sz w:val="24"/>
          <w:szCs w:val="24"/>
        </w:rPr>
        <w:t>ing</w:t>
      </w:r>
      <w:r w:rsidRPr="00514597">
        <w:rPr>
          <w:rFonts w:ascii="Times New Roman" w:hAnsi="Times New Roman" w:cs="Times New Roman"/>
          <w:sz w:val="24"/>
          <w:szCs w:val="24"/>
        </w:rPr>
        <w:t xml:space="preserve"> and receiving procedures, 2) the addressing of damaged, obsolete, and untagged inventory, 3) the inspection of fire extinguishers, 4) </w:t>
      </w:r>
      <w:r w:rsidR="008A717F">
        <w:rPr>
          <w:rFonts w:ascii="Times New Roman" w:hAnsi="Times New Roman" w:cs="Times New Roman"/>
          <w:sz w:val="24"/>
          <w:szCs w:val="24"/>
        </w:rPr>
        <w:t>asset</w:t>
      </w:r>
      <w:r w:rsidR="004D553F" w:rsidRPr="00514597">
        <w:rPr>
          <w:rFonts w:ascii="Times New Roman" w:hAnsi="Times New Roman" w:cs="Times New Roman"/>
          <w:sz w:val="24"/>
          <w:szCs w:val="24"/>
        </w:rPr>
        <w:t xml:space="preserve"> security</w:t>
      </w:r>
      <w:r w:rsidRPr="00514597">
        <w:rPr>
          <w:rFonts w:ascii="Times New Roman" w:hAnsi="Times New Roman" w:cs="Times New Roman"/>
          <w:sz w:val="24"/>
          <w:szCs w:val="24"/>
        </w:rPr>
        <w:t>, and 5)</w:t>
      </w:r>
      <w:r w:rsidR="004D553F" w:rsidRPr="00514597">
        <w:rPr>
          <w:rFonts w:ascii="Times New Roman" w:hAnsi="Times New Roman" w:cs="Times New Roman"/>
          <w:sz w:val="24"/>
          <w:szCs w:val="24"/>
        </w:rPr>
        <w:t xml:space="preserve"> inventory</w:t>
      </w:r>
      <w:r w:rsidR="004D553F">
        <w:rPr>
          <w:rFonts w:ascii="Times New Roman" w:hAnsi="Times New Roman" w:cs="Times New Roman"/>
          <w:sz w:val="24"/>
          <w:szCs w:val="24"/>
        </w:rPr>
        <w:t xml:space="preserve"> </w:t>
      </w:r>
      <w:r w:rsidR="000C02D0">
        <w:rPr>
          <w:rFonts w:ascii="Times New Roman" w:hAnsi="Times New Roman" w:cs="Times New Roman"/>
          <w:sz w:val="24"/>
          <w:szCs w:val="24"/>
        </w:rPr>
        <w:t xml:space="preserve">accountability </w:t>
      </w:r>
      <w:r w:rsidR="004D553F">
        <w:rPr>
          <w:rFonts w:ascii="Times New Roman" w:hAnsi="Times New Roman" w:cs="Times New Roman"/>
          <w:sz w:val="24"/>
          <w:szCs w:val="24"/>
        </w:rPr>
        <w:t>procedures for</w:t>
      </w:r>
      <w:r w:rsidR="004D553F" w:rsidRPr="00514597">
        <w:rPr>
          <w:rFonts w:ascii="Times New Roman" w:hAnsi="Times New Roman" w:cs="Times New Roman"/>
          <w:sz w:val="24"/>
          <w:szCs w:val="24"/>
        </w:rPr>
        <w:t xml:space="preserve"> fixed assets and sensitive items</w:t>
      </w:r>
      <w:r w:rsidRPr="00514597">
        <w:rPr>
          <w:rFonts w:ascii="Times New Roman" w:hAnsi="Times New Roman" w:cs="Times New Roman"/>
          <w:sz w:val="24"/>
          <w:szCs w:val="24"/>
        </w:rPr>
        <w:t xml:space="preserve">.  After inquiring about these areas, the internal auditor performed a sample inventory of fixed assets and sensitive items, and checked fire extinguisher tags for monthly updates.  </w:t>
      </w:r>
    </w:p>
    <w:p w:rsidR="00767AAA" w:rsidRPr="00767AAA" w:rsidRDefault="00767AAA">
      <w:pPr>
        <w:rPr>
          <w:rFonts w:ascii="Times New Roman" w:hAnsi="Times New Roman" w:cs="Times New Roman"/>
          <w:b/>
          <w:sz w:val="24"/>
          <w:szCs w:val="24"/>
        </w:rPr>
      </w:pPr>
      <w:r w:rsidRPr="00767AAA">
        <w:rPr>
          <w:rFonts w:ascii="Times New Roman" w:hAnsi="Times New Roman" w:cs="Times New Roman"/>
          <w:b/>
          <w:sz w:val="24"/>
          <w:szCs w:val="24"/>
        </w:rPr>
        <w:t>Inquiries &amp; Observations</w:t>
      </w:r>
    </w:p>
    <w:p w:rsidR="009941C2" w:rsidRDefault="007A25FA" w:rsidP="009941C2">
      <w:pPr>
        <w:pStyle w:val="paragraph"/>
        <w:numPr>
          <w:ilvl w:val="0"/>
          <w:numId w:val="11"/>
        </w:numPr>
        <w:spacing w:before="0" w:beforeAutospacing="0" w:after="0" w:afterAutospacing="0"/>
        <w:textAlignment w:val="baseline"/>
      </w:pPr>
      <w:r w:rsidRPr="00462EE5">
        <w:t xml:space="preserve">The Audit revealed that inventory is ordered after fire stations correspond with the Fire Administration, as the Fire Chief </w:t>
      </w:r>
      <w:r w:rsidR="009941C2">
        <w:t xml:space="preserve">(or his designee) </w:t>
      </w:r>
      <w:r w:rsidRPr="00462EE5">
        <w:t xml:space="preserve">signs off on </w:t>
      </w:r>
      <w:r w:rsidR="00C148CF" w:rsidRPr="00462EE5">
        <w:t xml:space="preserve">submitted </w:t>
      </w:r>
      <w:r w:rsidRPr="00462EE5">
        <w:t xml:space="preserve">requisitions.  Inventory is received by and tagged at the warehouse (Fire Administration is notified when it arrives) or by Fleet (vehicles).  Thus, the flow of inventory to the fire stations via the Fire Administration allows for </w:t>
      </w:r>
      <w:r w:rsidR="00E65F8F">
        <w:t xml:space="preserve">the </w:t>
      </w:r>
      <w:r w:rsidRPr="00462EE5">
        <w:t xml:space="preserve">supervisory oversight of ordering and receiving procedures.  It is incumbent upon individual fire station leadership to review the contents of packaged items, and report any missing, damaged, defective, or incorrectly ordered items to the Fire Administration for corrective actions. </w:t>
      </w:r>
      <w:r w:rsidR="009941C2">
        <w:t xml:space="preserve"> Per Fire Administration, the current ordering process </w:t>
      </w:r>
      <w:r w:rsidR="009941C2">
        <w:lastRenderedPageBreak/>
        <w:t xml:space="preserve">is an improvement.  </w:t>
      </w:r>
      <w:r w:rsidR="009941C2">
        <w:br/>
      </w:r>
      <w:r w:rsidR="009941C2">
        <w:br/>
      </w:r>
      <w:r w:rsidR="009941C2" w:rsidRPr="009941C2">
        <w:rPr>
          <w:rStyle w:val="normaltextrun"/>
          <w:i/>
          <w:color w:val="2E74B5" w:themeColor="accent1" w:themeShade="BF"/>
        </w:rPr>
        <w:t>In years past, the volunteer station chiefs would enter their own requisitions and work directly with the warehouse to receive their own orders/equipment. By centralizing the ordering and approval process, it now ensures the following</w:t>
      </w:r>
      <w:r w:rsidR="009941C2" w:rsidRPr="009941C2">
        <w:rPr>
          <w:rStyle w:val="normaltextrun"/>
        </w:rPr>
        <w:t>:</w:t>
      </w:r>
      <w:r w:rsidR="009941C2">
        <w:rPr>
          <w:rStyle w:val="eop"/>
          <w:color w:val="FF0000"/>
        </w:rPr>
        <w:t> </w:t>
      </w:r>
    </w:p>
    <w:p w:rsidR="009941C2" w:rsidRPr="009941C2" w:rsidRDefault="009941C2" w:rsidP="009941C2">
      <w:pPr>
        <w:pStyle w:val="paragraph"/>
        <w:numPr>
          <w:ilvl w:val="0"/>
          <w:numId w:val="8"/>
        </w:numPr>
        <w:spacing w:before="0" w:beforeAutospacing="0" w:after="0" w:afterAutospacing="0"/>
        <w:ind w:left="360" w:firstLine="0"/>
        <w:textAlignment w:val="baseline"/>
        <w:rPr>
          <w:i/>
          <w:color w:val="2E74B5" w:themeColor="accent1" w:themeShade="BF"/>
        </w:rPr>
      </w:pPr>
      <w:r w:rsidRPr="009941C2">
        <w:rPr>
          <w:rStyle w:val="normaltextrun"/>
          <w:i/>
          <w:color w:val="2E74B5" w:themeColor="accent1" w:themeShade="BF"/>
        </w:rPr>
        <w:t>Equipment is standardized countywide</w:t>
      </w:r>
      <w:r w:rsidRPr="009941C2">
        <w:rPr>
          <w:rStyle w:val="eop"/>
          <w:i/>
          <w:color w:val="2E74B5" w:themeColor="accent1" w:themeShade="BF"/>
        </w:rPr>
        <w:t> </w:t>
      </w:r>
    </w:p>
    <w:p w:rsidR="009941C2" w:rsidRPr="009941C2" w:rsidRDefault="009941C2" w:rsidP="009941C2">
      <w:pPr>
        <w:pStyle w:val="paragraph"/>
        <w:numPr>
          <w:ilvl w:val="0"/>
          <w:numId w:val="9"/>
        </w:numPr>
        <w:spacing w:before="0" w:beforeAutospacing="0" w:after="0" w:afterAutospacing="0"/>
        <w:ind w:left="360" w:firstLine="0"/>
        <w:textAlignment w:val="baseline"/>
        <w:rPr>
          <w:i/>
          <w:color w:val="2E74B5" w:themeColor="accent1" w:themeShade="BF"/>
        </w:rPr>
      </w:pPr>
      <w:r w:rsidRPr="009941C2">
        <w:rPr>
          <w:rStyle w:val="normaltextrun"/>
          <w:i/>
          <w:color w:val="2E74B5" w:themeColor="accent1" w:themeShade="BF"/>
        </w:rPr>
        <w:t>Property/asset tags are placed on the equipment and the Asset forms are submitted for entry.</w:t>
      </w:r>
      <w:r w:rsidRPr="009941C2">
        <w:rPr>
          <w:rStyle w:val="eop"/>
          <w:i/>
          <w:color w:val="2E74B5" w:themeColor="accent1" w:themeShade="BF"/>
        </w:rPr>
        <w:t> </w:t>
      </w:r>
    </w:p>
    <w:p w:rsidR="009941C2" w:rsidRPr="009941C2" w:rsidRDefault="009941C2" w:rsidP="000372C7">
      <w:pPr>
        <w:pStyle w:val="paragraph"/>
        <w:numPr>
          <w:ilvl w:val="0"/>
          <w:numId w:val="10"/>
        </w:numPr>
        <w:spacing w:before="0" w:beforeAutospacing="0" w:after="0" w:afterAutospacing="0"/>
        <w:ind w:left="360" w:firstLine="0"/>
        <w:textAlignment w:val="baseline"/>
        <w:rPr>
          <w:i/>
        </w:rPr>
      </w:pPr>
      <w:r w:rsidRPr="009941C2">
        <w:rPr>
          <w:rStyle w:val="normaltextrun"/>
          <w:i/>
          <w:color w:val="2E74B5" w:themeColor="accent1" w:themeShade="BF"/>
        </w:rPr>
        <w:t>By identifying that multiple stations are in need of the same equipment, the ability to purchase in bulk equates to cost savings, which in turn translates to fiscal responsibility.</w:t>
      </w:r>
      <w:r w:rsidRPr="009941C2">
        <w:rPr>
          <w:rStyle w:val="normaltextrun"/>
          <w:i/>
          <w:color w:val="FF0000"/>
        </w:rPr>
        <w:br/>
      </w:r>
    </w:p>
    <w:p w:rsidR="007A25FA" w:rsidRPr="00462EE5" w:rsidRDefault="004D553F" w:rsidP="009941C2">
      <w:pPr>
        <w:pStyle w:val="ListParagraph"/>
        <w:numPr>
          <w:ilvl w:val="0"/>
          <w:numId w:val="11"/>
        </w:numPr>
        <w:rPr>
          <w:rFonts w:ascii="Times New Roman" w:hAnsi="Times New Roman" w:cs="Times New Roman"/>
          <w:sz w:val="24"/>
          <w:szCs w:val="24"/>
        </w:rPr>
      </w:pPr>
      <w:r w:rsidRPr="00462EE5">
        <w:rPr>
          <w:rFonts w:ascii="Times New Roman" w:hAnsi="Times New Roman" w:cs="Times New Roman"/>
          <w:sz w:val="24"/>
          <w:szCs w:val="24"/>
        </w:rPr>
        <w:t>The internal auditor was told that wh</w:t>
      </w:r>
      <w:r w:rsidR="007A25FA" w:rsidRPr="00462EE5">
        <w:rPr>
          <w:rFonts w:ascii="Times New Roman" w:hAnsi="Times New Roman" w:cs="Times New Roman"/>
          <w:sz w:val="24"/>
          <w:szCs w:val="24"/>
        </w:rPr>
        <w:t>en obsolete inventory is discovered, the proper documentation is filled out in the Emergency Response System (ERS) so that F</w:t>
      </w:r>
      <w:r w:rsidR="00C148CF" w:rsidRPr="00462EE5">
        <w:rPr>
          <w:rFonts w:ascii="Times New Roman" w:hAnsi="Times New Roman" w:cs="Times New Roman"/>
          <w:sz w:val="24"/>
          <w:szCs w:val="24"/>
        </w:rPr>
        <w:t xml:space="preserve">ire Administration can take adequate </w:t>
      </w:r>
      <w:r w:rsidR="007A25FA" w:rsidRPr="00462EE5">
        <w:rPr>
          <w:rFonts w:ascii="Times New Roman" w:hAnsi="Times New Roman" w:cs="Times New Roman"/>
          <w:sz w:val="24"/>
          <w:szCs w:val="24"/>
        </w:rPr>
        <w:t xml:space="preserve">steps to </w:t>
      </w:r>
      <w:r w:rsidRPr="00462EE5">
        <w:rPr>
          <w:rFonts w:ascii="Times New Roman" w:hAnsi="Times New Roman" w:cs="Times New Roman"/>
          <w:sz w:val="24"/>
          <w:szCs w:val="24"/>
        </w:rPr>
        <w:t xml:space="preserve">remove the obsolete inventory. </w:t>
      </w:r>
      <w:r w:rsidR="007A25FA" w:rsidRPr="00462EE5">
        <w:rPr>
          <w:rFonts w:ascii="Times New Roman" w:hAnsi="Times New Roman" w:cs="Times New Roman"/>
          <w:sz w:val="24"/>
          <w:szCs w:val="24"/>
        </w:rPr>
        <w:t xml:space="preserve"> </w:t>
      </w:r>
      <w:r w:rsidRPr="00462EE5">
        <w:rPr>
          <w:rFonts w:ascii="Times New Roman" w:hAnsi="Times New Roman" w:cs="Times New Roman"/>
          <w:sz w:val="24"/>
          <w:szCs w:val="24"/>
        </w:rPr>
        <w:t>For damaged inventory</w:t>
      </w:r>
      <w:r w:rsidR="00E65F8F">
        <w:rPr>
          <w:rFonts w:ascii="Times New Roman" w:hAnsi="Times New Roman" w:cs="Times New Roman"/>
          <w:sz w:val="24"/>
          <w:szCs w:val="24"/>
        </w:rPr>
        <w:t>,</w:t>
      </w:r>
      <w:r w:rsidRPr="00462EE5">
        <w:rPr>
          <w:rFonts w:ascii="Times New Roman" w:hAnsi="Times New Roman" w:cs="Times New Roman"/>
          <w:sz w:val="24"/>
          <w:szCs w:val="24"/>
        </w:rPr>
        <w:t xml:space="preserve"> a digital work order is submitted</w:t>
      </w:r>
      <w:r w:rsidR="00C148CF" w:rsidRPr="00462EE5">
        <w:rPr>
          <w:rFonts w:ascii="Times New Roman" w:hAnsi="Times New Roman" w:cs="Times New Roman"/>
          <w:sz w:val="24"/>
          <w:szCs w:val="24"/>
        </w:rPr>
        <w:t>.  Finally, i</w:t>
      </w:r>
      <w:r w:rsidRPr="00462EE5">
        <w:rPr>
          <w:rFonts w:ascii="Times New Roman" w:hAnsi="Times New Roman" w:cs="Times New Roman"/>
          <w:sz w:val="24"/>
          <w:szCs w:val="24"/>
        </w:rPr>
        <w:t xml:space="preserve">nventory tags are requested </w:t>
      </w:r>
      <w:r w:rsidR="00E65F8F">
        <w:rPr>
          <w:rFonts w:ascii="Times New Roman" w:hAnsi="Times New Roman" w:cs="Times New Roman"/>
          <w:sz w:val="24"/>
          <w:szCs w:val="24"/>
        </w:rPr>
        <w:t>by</w:t>
      </w:r>
      <w:r w:rsidRPr="00462EE5">
        <w:rPr>
          <w:rFonts w:ascii="Times New Roman" w:hAnsi="Times New Roman" w:cs="Times New Roman"/>
          <w:sz w:val="24"/>
          <w:szCs w:val="24"/>
        </w:rPr>
        <w:t xml:space="preserve"> Fire Administration to address u</w:t>
      </w:r>
      <w:r w:rsidR="007A25FA" w:rsidRPr="00462EE5">
        <w:rPr>
          <w:rFonts w:ascii="Times New Roman" w:hAnsi="Times New Roman" w:cs="Times New Roman"/>
          <w:sz w:val="24"/>
          <w:szCs w:val="24"/>
        </w:rPr>
        <w:t>ntagged</w:t>
      </w:r>
      <w:r w:rsidRPr="00462EE5">
        <w:rPr>
          <w:rFonts w:ascii="Times New Roman" w:hAnsi="Times New Roman" w:cs="Times New Roman"/>
          <w:sz w:val="24"/>
          <w:szCs w:val="24"/>
        </w:rPr>
        <w:t xml:space="preserve"> inventory.  </w:t>
      </w:r>
      <w:r w:rsidR="009941C2">
        <w:rPr>
          <w:rFonts w:ascii="Times New Roman" w:hAnsi="Times New Roman" w:cs="Times New Roman"/>
          <w:sz w:val="24"/>
          <w:szCs w:val="24"/>
        </w:rPr>
        <w:br/>
      </w:r>
      <w:r w:rsidR="00462EE5" w:rsidRPr="00AB5AD1">
        <w:rPr>
          <w:rFonts w:ascii="Times New Roman" w:hAnsi="Times New Roman" w:cs="Times New Roman"/>
          <w:sz w:val="24"/>
          <w:szCs w:val="24"/>
        </w:rPr>
        <w:br/>
      </w:r>
      <w:r w:rsidR="009941C2" w:rsidRPr="00AB5AD1">
        <w:rPr>
          <w:rStyle w:val="normaltextrun"/>
          <w:rFonts w:ascii="Times New Roman" w:hAnsi="Times New Roman" w:cs="Times New Roman"/>
          <w:i/>
          <w:color w:val="2E74B5" w:themeColor="accent1" w:themeShade="BF"/>
          <w:sz w:val="24"/>
          <w:szCs w:val="24"/>
          <w:shd w:val="clear" w:color="auto" w:fill="FFFFFF"/>
        </w:rPr>
        <w:t>The Lieutenants have been assigned to visit the fire stations in order to conduct inventory inspections. The L</w:t>
      </w:r>
      <w:r w:rsidR="001D204D" w:rsidRPr="00AB5AD1">
        <w:rPr>
          <w:rStyle w:val="normaltextrun"/>
          <w:rFonts w:ascii="Times New Roman" w:hAnsi="Times New Roman" w:cs="Times New Roman"/>
          <w:i/>
          <w:color w:val="2E74B5" w:themeColor="accent1" w:themeShade="BF"/>
          <w:sz w:val="24"/>
          <w:szCs w:val="24"/>
          <w:shd w:val="clear" w:color="auto" w:fill="FFFFFF"/>
        </w:rPr>
        <w:t>T</w:t>
      </w:r>
      <w:r w:rsidR="009941C2" w:rsidRPr="00AB5AD1">
        <w:rPr>
          <w:rStyle w:val="normaltextrun"/>
          <w:rFonts w:ascii="Times New Roman" w:hAnsi="Times New Roman" w:cs="Times New Roman"/>
          <w:i/>
          <w:color w:val="2E74B5" w:themeColor="accent1" w:themeShade="BF"/>
          <w:sz w:val="24"/>
          <w:szCs w:val="24"/>
          <w:shd w:val="clear" w:color="auto" w:fill="FFFFFF"/>
        </w:rPr>
        <w:t xml:space="preserve">s </w:t>
      </w:r>
      <w:r w:rsidR="009941C2" w:rsidRPr="00AB5AD1">
        <w:rPr>
          <w:rStyle w:val="contextualspellingandgrammarerror"/>
          <w:rFonts w:ascii="Times New Roman" w:hAnsi="Times New Roman" w:cs="Times New Roman"/>
          <w:i/>
          <w:color w:val="2E74B5" w:themeColor="accent1" w:themeShade="BF"/>
          <w:sz w:val="24"/>
          <w:szCs w:val="24"/>
          <w:shd w:val="clear" w:color="auto" w:fill="FFFFFF"/>
        </w:rPr>
        <w:t>were</w:t>
      </w:r>
      <w:r w:rsidR="009941C2" w:rsidRPr="00AB5AD1">
        <w:rPr>
          <w:rStyle w:val="normaltextrun"/>
          <w:rFonts w:ascii="Times New Roman" w:hAnsi="Times New Roman" w:cs="Times New Roman"/>
          <w:i/>
          <w:color w:val="2E74B5" w:themeColor="accent1" w:themeShade="BF"/>
          <w:sz w:val="24"/>
          <w:szCs w:val="24"/>
          <w:shd w:val="clear" w:color="auto" w:fill="FFFFFF"/>
        </w:rPr>
        <w:t xml:space="preserve"> instructed to identify the equipment in need of property tags, and begin the process for placing a tag and completing the asset paperwork for submission. The </w:t>
      </w:r>
      <w:r w:rsidR="00850139" w:rsidRPr="00850139">
        <w:rPr>
          <w:rStyle w:val="normaltextrun"/>
          <w:rFonts w:ascii="Times New Roman" w:hAnsi="Times New Roman" w:cs="Times New Roman"/>
          <w:sz w:val="24"/>
          <w:szCs w:val="24"/>
          <w:shd w:val="clear" w:color="auto" w:fill="FFFFFF"/>
        </w:rPr>
        <w:t>[Fire Administration is]</w:t>
      </w:r>
      <w:r w:rsidR="009941C2" w:rsidRPr="00AB5AD1">
        <w:rPr>
          <w:rStyle w:val="normaltextrun"/>
          <w:rFonts w:ascii="Times New Roman" w:hAnsi="Times New Roman" w:cs="Times New Roman"/>
          <w:i/>
          <w:color w:val="2E74B5" w:themeColor="accent1" w:themeShade="BF"/>
          <w:sz w:val="24"/>
          <w:szCs w:val="24"/>
          <w:shd w:val="clear" w:color="auto" w:fill="FFFFFF"/>
        </w:rPr>
        <w:t xml:space="preserve"> utilizing the new “Asset Panda” platform introduced by the IT Dept.</w:t>
      </w:r>
      <w:r w:rsidR="009941C2">
        <w:rPr>
          <w:rStyle w:val="normaltextrun"/>
          <w:color w:val="FF0000"/>
          <w:shd w:val="clear" w:color="auto" w:fill="FFFFFF"/>
        </w:rPr>
        <w:br/>
      </w:r>
    </w:p>
    <w:p w:rsidR="001D204D" w:rsidRDefault="004D553F" w:rsidP="001D204D">
      <w:pPr>
        <w:pStyle w:val="ListParagraph"/>
        <w:numPr>
          <w:ilvl w:val="0"/>
          <w:numId w:val="11"/>
        </w:numPr>
        <w:rPr>
          <w:rFonts w:ascii="Times New Roman" w:hAnsi="Times New Roman" w:cs="Times New Roman"/>
          <w:sz w:val="24"/>
          <w:szCs w:val="24"/>
        </w:rPr>
      </w:pPr>
      <w:r w:rsidRPr="00462EE5">
        <w:rPr>
          <w:rFonts w:ascii="Times New Roman" w:hAnsi="Times New Roman" w:cs="Times New Roman"/>
          <w:sz w:val="24"/>
          <w:szCs w:val="24"/>
        </w:rPr>
        <w:t>Fire extinguisher inspections –</w:t>
      </w:r>
      <w:r w:rsidR="00C148CF" w:rsidRPr="00462EE5">
        <w:rPr>
          <w:rFonts w:ascii="Times New Roman" w:hAnsi="Times New Roman" w:cs="Times New Roman"/>
          <w:sz w:val="24"/>
          <w:szCs w:val="24"/>
        </w:rPr>
        <w:t xml:space="preserve"> The Audit notes that fire extinguisher tags on fire extinguishers at Fire Stations #2 &amp; #9 did NOT indicate a</w:t>
      </w:r>
      <w:r w:rsidR="008A717F">
        <w:rPr>
          <w:rFonts w:ascii="Times New Roman" w:hAnsi="Times New Roman" w:cs="Times New Roman"/>
          <w:sz w:val="24"/>
          <w:szCs w:val="24"/>
        </w:rPr>
        <w:t>ny</w:t>
      </w:r>
      <w:r w:rsidR="00C148CF" w:rsidRPr="00462EE5">
        <w:rPr>
          <w:rFonts w:ascii="Times New Roman" w:hAnsi="Times New Roman" w:cs="Times New Roman"/>
          <w:sz w:val="24"/>
          <w:szCs w:val="24"/>
        </w:rPr>
        <w:t xml:space="preserve"> monthly inspection</w:t>
      </w:r>
      <w:r w:rsidR="008A717F">
        <w:rPr>
          <w:rFonts w:ascii="Times New Roman" w:hAnsi="Times New Roman" w:cs="Times New Roman"/>
          <w:sz w:val="24"/>
          <w:szCs w:val="24"/>
        </w:rPr>
        <w:t>s</w:t>
      </w:r>
      <w:r w:rsidR="00C148CF" w:rsidRPr="00462EE5">
        <w:rPr>
          <w:rFonts w:ascii="Times New Roman" w:hAnsi="Times New Roman" w:cs="Times New Roman"/>
          <w:sz w:val="24"/>
          <w:szCs w:val="24"/>
        </w:rPr>
        <w:t xml:space="preserve">; fire extinguishers at Fire Station </w:t>
      </w:r>
      <w:r w:rsidR="00B61C4C">
        <w:rPr>
          <w:rFonts w:ascii="Times New Roman" w:hAnsi="Times New Roman" w:cs="Times New Roman"/>
          <w:sz w:val="24"/>
          <w:szCs w:val="24"/>
        </w:rPr>
        <w:t>#</w:t>
      </w:r>
      <w:r w:rsidR="00C148CF" w:rsidRPr="00462EE5">
        <w:rPr>
          <w:rFonts w:ascii="Times New Roman" w:hAnsi="Times New Roman" w:cs="Times New Roman"/>
          <w:sz w:val="24"/>
          <w:szCs w:val="24"/>
        </w:rPr>
        <w:t xml:space="preserve">1 indicated an inspection </w:t>
      </w:r>
      <w:r w:rsidR="00462EE5" w:rsidRPr="00462EE5">
        <w:rPr>
          <w:rFonts w:ascii="Times New Roman" w:hAnsi="Times New Roman" w:cs="Times New Roman"/>
          <w:sz w:val="24"/>
          <w:szCs w:val="24"/>
        </w:rPr>
        <w:t xml:space="preserve">only </w:t>
      </w:r>
      <w:r w:rsidR="00C148CF" w:rsidRPr="00462EE5">
        <w:rPr>
          <w:rFonts w:ascii="Times New Roman" w:hAnsi="Times New Roman" w:cs="Times New Roman"/>
          <w:sz w:val="24"/>
          <w:szCs w:val="24"/>
        </w:rPr>
        <w:t xml:space="preserve">for September 2022.  </w:t>
      </w:r>
      <w:r w:rsidR="001D204D">
        <w:rPr>
          <w:rFonts w:ascii="Times New Roman" w:hAnsi="Times New Roman" w:cs="Times New Roman"/>
          <w:sz w:val="24"/>
          <w:szCs w:val="24"/>
        </w:rPr>
        <w:br/>
      </w:r>
      <w:r w:rsidR="001D204D">
        <w:rPr>
          <w:rFonts w:ascii="Times New Roman" w:hAnsi="Times New Roman" w:cs="Times New Roman"/>
          <w:sz w:val="24"/>
          <w:szCs w:val="24"/>
        </w:rPr>
        <w:br/>
      </w:r>
      <w:r w:rsidR="001D204D" w:rsidRPr="00AB5AD1">
        <w:rPr>
          <w:rStyle w:val="normaltextrun"/>
          <w:rFonts w:ascii="Times New Roman" w:hAnsi="Times New Roman" w:cs="Times New Roman"/>
          <w:i/>
          <w:color w:val="2E74B5" w:themeColor="accent1" w:themeShade="BF"/>
          <w:sz w:val="24"/>
          <w:szCs w:val="24"/>
          <w:bdr w:val="none" w:sz="0" w:space="0" w:color="auto" w:frame="1"/>
        </w:rPr>
        <w:t>The Lieutenants and volunteer chiefs at all of the stations were reminded of the importance of inspecting the extinguishers at every station on a monthly basis. This directive or message was shared during both the staff meeting and monthly officers meeting held via WebEx</w:t>
      </w:r>
      <w:r w:rsidR="00AB5AD1">
        <w:rPr>
          <w:rFonts w:ascii="Times New Roman" w:hAnsi="Times New Roman" w:cs="Times New Roman"/>
          <w:sz w:val="24"/>
          <w:szCs w:val="24"/>
        </w:rPr>
        <w:t>.</w:t>
      </w:r>
      <w:r w:rsidR="00462EE5">
        <w:rPr>
          <w:rFonts w:ascii="Times New Roman" w:hAnsi="Times New Roman" w:cs="Times New Roman"/>
          <w:sz w:val="24"/>
          <w:szCs w:val="24"/>
        </w:rPr>
        <w:br/>
      </w:r>
    </w:p>
    <w:p w:rsidR="001D204D" w:rsidRPr="001D204D" w:rsidRDefault="004D553F" w:rsidP="001D204D">
      <w:pPr>
        <w:pStyle w:val="ListParagraph"/>
        <w:numPr>
          <w:ilvl w:val="0"/>
          <w:numId w:val="11"/>
        </w:numPr>
        <w:rPr>
          <w:rFonts w:ascii="Times New Roman" w:hAnsi="Times New Roman" w:cs="Times New Roman"/>
          <w:sz w:val="24"/>
          <w:szCs w:val="24"/>
        </w:rPr>
      </w:pPr>
      <w:r w:rsidRPr="00D33E0B">
        <w:rPr>
          <w:rFonts w:ascii="Times New Roman" w:hAnsi="Times New Roman" w:cs="Times New Roman"/>
          <w:sz w:val="24"/>
          <w:szCs w:val="24"/>
        </w:rPr>
        <w:t>Inventory Security</w:t>
      </w:r>
      <w:r w:rsidR="003F45FC" w:rsidRPr="00D33E0B">
        <w:rPr>
          <w:rFonts w:ascii="Times New Roman" w:hAnsi="Times New Roman" w:cs="Times New Roman"/>
          <w:sz w:val="24"/>
          <w:szCs w:val="24"/>
        </w:rPr>
        <w:t xml:space="preserve"> </w:t>
      </w:r>
      <w:r w:rsidR="00462EE5" w:rsidRPr="00D33E0B">
        <w:rPr>
          <w:rFonts w:ascii="Times New Roman" w:hAnsi="Times New Roman" w:cs="Times New Roman"/>
          <w:sz w:val="24"/>
          <w:szCs w:val="24"/>
        </w:rPr>
        <w:t>–</w:t>
      </w:r>
      <w:r w:rsidR="003F45FC" w:rsidRPr="00D33E0B">
        <w:rPr>
          <w:rFonts w:ascii="Times New Roman" w:hAnsi="Times New Roman" w:cs="Times New Roman"/>
          <w:sz w:val="24"/>
          <w:szCs w:val="24"/>
        </w:rPr>
        <w:t xml:space="preserve"> </w:t>
      </w:r>
      <w:r w:rsidR="00462EE5" w:rsidRPr="00D33E0B">
        <w:rPr>
          <w:rFonts w:ascii="Times New Roman" w:hAnsi="Times New Roman" w:cs="Times New Roman"/>
          <w:sz w:val="24"/>
          <w:szCs w:val="24"/>
        </w:rPr>
        <w:t>Upon inquiry of fire station access, the internal auditor was told that v</w:t>
      </w:r>
      <w:r w:rsidR="003F45FC" w:rsidRPr="00D33E0B">
        <w:rPr>
          <w:rFonts w:ascii="Times New Roman" w:hAnsi="Times New Roman" w:cs="Times New Roman"/>
          <w:sz w:val="24"/>
          <w:szCs w:val="24"/>
        </w:rPr>
        <w:t xml:space="preserve">olunteer </w:t>
      </w:r>
      <w:r w:rsidR="00462EE5" w:rsidRPr="00D33E0B">
        <w:rPr>
          <w:rFonts w:ascii="Times New Roman" w:hAnsi="Times New Roman" w:cs="Times New Roman"/>
          <w:sz w:val="24"/>
          <w:szCs w:val="24"/>
        </w:rPr>
        <w:t xml:space="preserve">fire </w:t>
      </w:r>
      <w:r w:rsidR="003F45FC" w:rsidRPr="00D33E0B">
        <w:rPr>
          <w:rFonts w:ascii="Times New Roman" w:hAnsi="Times New Roman" w:cs="Times New Roman"/>
          <w:sz w:val="24"/>
          <w:szCs w:val="24"/>
        </w:rPr>
        <w:t xml:space="preserve">stations change access codes monthly.  </w:t>
      </w:r>
      <w:r w:rsidR="00462EE5" w:rsidRPr="00D33E0B">
        <w:rPr>
          <w:rFonts w:ascii="Times New Roman" w:hAnsi="Times New Roman" w:cs="Times New Roman"/>
          <w:sz w:val="24"/>
          <w:szCs w:val="24"/>
        </w:rPr>
        <w:t>When no one is on-hand</w:t>
      </w:r>
      <w:r w:rsidR="00D841F1">
        <w:rPr>
          <w:rFonts w:ascii="Times New Roman" w:hAnsi="Times New Roman" w:cs="Times New Roman"/>
          <w:sz w:val="24"/>
          <w:szCs w:val="24"/>
        </w:rPr>
        <w:t>,</w:t>
      </w:r>
      <w:r w:rsidR="00462EE5" w:rsidRPr="00D33E0B">
        <w:rPr>
          <w:rFonts w:ascii="Times New Roman" w:hAnsi="Times New Roman" w:cs="Times New Roman"/>
          <w:sz w:val="24"/>
          <w:szCs w:val="24"/>
        </w:rPr>
        <w:t xml:space="preserve"> fire stations are locked.  </w:t>
      </w:r>
      <w:r w:rsidR="00D33E0B" w:rsidRPr="00D33E0B">
        <w:rPr>
          <w:rFonts w:ascii="Times New Roman" w:hAnsi="Times New Roman" w:cs="Times New Roman"/>
          <w:sz w:val="24"/>
          <w:szCs w:val="24"/>
        </w:rPr>
        <w:t>A</w:t>
      </w:r>
      <w:r w:rsidR="00D33E0B">
        <w:rPr>
          <w:rFonts w:ascii="Times New Roman" w:hAnsi="Times New Roman" w:cs="Times New Roman"/>
          <w:sz w:val="24"/>
          <w:szCs w:val="24"/>
        </w:rPr>
        <w:t>s for items that may require s</w:t>
      </w:r>
      <w:r w:rsidR="00D33E0B" w:rsidRPr="00D33E0B">
        <w:rPr>
          <w:rFonts w:ascii="Times New Roman" w:hAnsi="Times New Roman" w:cs="Times New Roman"/>
          <w:sz w:val="24"/>
          <w:szCs w:val="24"/>
        </w:rPr>
        <w:t>pecial safeguards</w:t>
      </w:r>
      <w:r w:rsidR="00D33E0B">
        <w:rPr>
          <w:rFonts w:ascii="Times New Roman" w:hAnsi="Times New Roman" w:cs="Times New Roman"/>
          <w:sz w:val="24"/>
          <w:szCs w:val="24"/>
        </w:rPr>
        <w:t>, the internal auditor was informed that p</w:t>
      </w:r>
      <w:r w:rsidR="00D33E0B" w:rsidRPr="00D33E0B">
        <w:rPr>
          <w:rFonts w:ascii="Times New Roman" w:hAnsi="Times New Roman" w:cs="Times New Roman"/>
          <w:sz w:val="24"/>
          <w:szCs w:val="24"/>
        </w:rPr>
        <w:t>harmaceuticals are locked up and accounted for closely</w:t>
      </w:r>
      <w:r w:rsidR="00E65F8F">
        <w:rPr>
          <w:rFonts w:ascii="Times New Roman" w:hAnsi="Times New Roman" w:cs="Times New Roman"/>
          <w:sz w:val="24"/>
          <w:szCs w:val="24"/>
        </w:rPr>
        <w:t>,</w:t>
      </w:r>
      <w:r w:rsidR="00D33E0B" w:rsidRPr="00D33E0B">
        <w:rPr>
          <w:rFonts w:ascii="Times New Roman" w:hAnsi="Times New Roman" w:cs="Times New Roman"/>
          <w:sz w:val="24"/>
          <w:szCs w:val="24"/>
        </w:rPr>
        <w:t xml:space="preserve"> as the person </w:t>
      </w:r>
      <w:r w:rsidR="00E65F8F">
        <w:rPr>
          <w:rFonts w:ascii="Times New Roman" w:hAnsi="Times New Roman" w:cs="Times New Roman"/>
          <w:sz w:val="24"/>
          <w:szCs w:val="24"/>
        </w:rPr>
        <w:t xml:space="preserve">who is </w:t>
      </w:r>
      <w:r w:rsidR="00D33E0B" w:rsidRPr="00D33E0B">
        <w:rPr>
          <w:rFonts w:ascii="Times New Roman" w:hAnsi="Times New Roman" w:cs="Times New Roman"/>
          <w:sz w:val="24"/>
          <w:szCs w:val="24"/>
        </w:rPr>
        <w:t xml:space="preserve">issued the items is personally responsible for </w:t>
      </w:r>
      <w:r w:rsidR="00F31C2B">
        <w:rPr>
          <w:rFonts w:ascii="Times New Roman" w:hAnsi="Times New Roman" w:cs="Times New Roman"/>
          <w:sz w:val="24"/>
          <w:szCs w:val="24"/>
        </w:rPr>
        <w:t>their</w:t>
      </w:r>
      <w:r w:rsidR="00D33E0B" w:rsidRPr="00D33E0B">
        <w:rPr>
          <w:rFonts w:ascii="Times New Roman" w:hAnsi="Times New Roman" w:cs="Times New Roman"/>
          <w:sz w:val="24"/>
          <w:szCs w:val="24"/>
        </w:rPr>
        <w:t xml:space="preserve"> accountability.</w:t>
      </w:r>
      <w:r w:rsidR="00AB5AD1">
        <w:rPr>
          <w:rFonts w:ascii="Times New Roman" w:hAnsi="Times New Roman" w:cs="Times New Roman"/>
          <w:sz w:val="24"/>
          <w:szCs w:val="24"/>
        </w:rPr>
        <w:br/>
      </w:r>
      <w:r w:rsidR="00462EE5" w:rsidRPr="00D33E0B">
        <w:rPr>
          <w:rFonts w:ascii="Times New Roman" w:hAnsi="Times New Roman" w:cs="Times New Roman"/>
          <w:sz w:val="24"/>
          <w:szCs w:val="24"/>
        </w:rPr>
        <w:br/>
      </w:r>
      <w:r w:rsidR="001D204D" w:rsidRPr="00AB5AD1">
        <w:rPr>
          <w:rStyle w:val="normaltextrun"/>
          <w:rFonts w:ascii="Times New Roman" w:hAnsi="Times New Roman" w:cs="Times New Roman"/>
          <w:i/>
          <w:color w:val="2E74B5" w:themeColor="accent1" w:themeShade="BF"/>
          <w:sz w:val="24"/>
          <w:szCs w:val="24"/>
        </w:rPr>
        <w:t>Fire Administration continues to work towards 100% of the fires stations to be equipped with card reader access and cameras. This will ensure that accessibility is not hindered when a door code is changed. When dealing with the separation of volunteer or paid personnel, their county issue</w:t>
      </w:r>
      <w:r w:rsidR="009322B2">
        <w:rPr>
          <w:rStyle w:val="normaltextrun"/>
          <w:rFonts w:ascii="Times New Roman" w:hAnsi="Times New Roman" w:cs="Times New Roman"/>
          <w:i/>
          <w:color w:val="2E74B5" w:themeColor="accent1" w:themeShade="BF"/>
          <w:sz w:val="24"/>
          <w:szCs w:val="24"/>
        </w:rPr>
        <w:t>d access card will be turned off</w:t>
      </w:r>
      <w:r w:rsidR="001D204D" w:rsidRPr="00AB5AD1">
        <w:rPr>
          <w:rStyle w:val="normaltextrun"/>
          <w:rFonts w:ascii="Times New Roman" w:hAnsi="Times New Roman" w:cs="Times New Roman"/>
          <w:i/>
          <w:color w:val="2E74B5" w:themeColor="accent1" w:themeShade="BF"/>
          <w:sz w:val="24"/>
          <w:szCs w:val="24"/>
        </w:rPr>
        <w:t>.</w:t>
      </w:r>
      <w:r w:rsidR="001D204D" w:rsidRPr="00AB5AD1">
        <w:rPr>
          <w:rStyle w:val="normaltextrun"/>
          <w:color w:val="2E74B5" w:themeColor="accent1" w:themeShade="BF"/>
        </w:rPr>
        <w:t> </w:t>
      </w:r>
      <w:r w:rsidR="001D204D" w:rsidRPr="00AB5AD1">
        <w:rPr>
          <w:rStyle w:val="eop"/>
          <w:color w:val="2E74B5" w:themeColor="accent1" w:themeShade="BF"/>
        </w:rPr>
        <w:t> </w:t>
      </w:r>
    </w:p>
    <w:p w:rsidR="001D204D" w:rsidRPr="00AB5AD1" w:rsidRDefault="001D204D" w:rsidP="001D204D">
      <w:pPr>
        <w:pStyle w:val="paragraph"/>
        <w:spacing w:before="0" w:beforeAutospacing="0" w:after="0" w:afterAutospacing="0"/>
        <w:ind w:left="360"/>
        <w:textAlignment w:val="baseline"/>
        <w:rPr>
          <w:i/>
          <w:color w:val="2E74B5" w:themeColor="accent1" w:themeShade="BF"/>
        </w:rPr>
      </w:pPr>
      <w:r w:rsidRPr="00AB5AD1">
        <w:rPr>
          <w:rStyle w:val="normaltextrun"/>
          <w:i/>
          <w:color w:val="2E74B5" w:themeColor="accent1" w:themeShade="BF"/>
        </w:rPr>
        <w:lastRenderedPageBreak/>
        <w:t>As for the pharmaceutical side, EMT’s fall under direct written protocol from both the State and local medical direction. Pharmaceutical supplies are replaced post field use or when expiration of medication is reached. Inventory logs are kept at fire administration in the pharmacy closet and are subject to random quarterly inspections by both the state pharmacy board, and the contracted pharmacist.</w:t>
      </w:r>
    </w:p>
    <w:p w:rsidR="001D204D" w:rsidRDefault="001D204D" w:rsidP="001D204D">
      <w:pPr>
        <w:pStyle w:val="ListParagraph"/>
        <w:ind w:left="360"/>
        <w:rPr>
          <w:rFonts w:ascii="Times New Roman" w:hAnsi="Times New Roman" w:cs="Times New Roman"/>
          <w:sz w:val="24"/>
          <w:szCs w:val="24"/>
        </w:rPr>
      </w:pPr>
    </w:p>
    <w:p w:rsidR="00D33E0B" w:rsidRPr="00D33E0B" w:rsidRDefault="00462EE5" w:rsidP="001D204D">
      <w:pPr>
        <w:pStyle w:val="ListParagraph"/>
        <w:ind w:left="360"/>
        <w:rPr>
          <w:rFonts w:ascii="Times New Roman" w:hAnsi="Times New Roman" w:cs="Times New Roman"/>
          <w:sz w:val="24"/>
          <w:szCs w:val="24"/>
        </w:rPr>
      </w:pPr>
      <w:r w:rsidRPr="00D33E0B">
        <w:rPr>
          <w:rFonts w:ascii="Times New Roman" w:hAnsi="Times New Roman" w:cs="Times New Roman"/>
          <w:sz w:val="24"/>
          <w:szCs w:val="24"/>
        </w:rPr>
        <w:t xml:space="preserve">While fire stations have cipher locks in place, not all of them are functional.  </w:t>
      </w:r>
      <w:r w:rsidR="00964483" w:rsidRPr="00D33E0B">
        <w:rPr>
          <w:rFonts w:ascii="Times New Roman" w:hAnsi="Times New Roman" w:cs="Times New Roman"/>
          <w:sz w:val="24"/>
          <w:szCs w:val="24"/>
        </w:rPr>
        <w:t>In addition</w:t>
      </w:r>
      <w:r w:rsidRPr="00D33E0B">
        <w:rPr>
          <w:rFonts w:ascii="Times New Roman" w:hAnsi="Times New Roman" w:cs="Times New Roman"/>
          <w:sz w:val="24"/>
          <w:szCs w:val="24"/>
        </w:rPr>
        <w:t xml:space="preserve">, not all fire stations have functional card readers.  Fire stations are still awaiting a back order of cameras as an additional security measure. </w:t>
      </w:r>
      <w:r w:rsidR="001D204D">
        <w:rPr>
          <w:rFonts w:ascii="Times New Roman" w:hAnsi="Times New Roman" w:cs="Times New Roman"/>
          <w:sz w:val="24"/>
          <w:szCs w:val="24"/>
        </w:rPr>
        <w:br/>
      </w:r>
      <w:r w:rsidR="001D204D">
        <w:rPr>
          <w:rFonts w:ascii="Times New Roman" w:hAnsi="Times New Roman" w:cs="Times New Roman"/>
          <w:sz w:val="24"/>
          <w:szCs w:val="24"/>
        </w:rPr>
        <w:br/>
      </w:r>
      <w:r w:rsidR="001D204D" w:rsidRPr="008E6447">
        <w:rPr>
          <w:rStyle w:val="normaltextrun"/>
          <w:rFonts w:ascii="Times New Roman" w:hAnsi="Times New Roman" w:cs="Times New Roman"/>
          <w:i/>
          <w:color w:val="2E74B5" w:themeColor="accent1" w:themeShade="BF"/>
          <w:sz w:val="24"/>
          <w:szCs w:val="24"/>
          <w:bdr w:val="none" w:sz="0" w:space="0" w:color="auto" w:frame="1"/>
        </w:rPr>
        <w:t>As previously mentioned, fire administration continues to work towards the installation of cameras and card readers at every fire station. Since the recent audit conducted by the internal auditor, card readers at stations 1</w:t>
      </w:r>
      <w:r w:rsidR="003644C8">
        <w:rPr>
          <w:rStyle w:val="normaltextrun"/>
          <w:rFonts w:ascii="Times New Roman" w:hAnsi="Times New Roman" w:cs="Times New Roman"/>
          <w:i/>
          <w:color w:val="2E74B5" w:themeColor="accent1" w:themeShade="BF"/>
          <w:sz w:val="24"/>
          <w:szCs w:val="24"/>
          <w:bdr w:val="none" w:sz="0" w:space="0" w:color="auto" w:frame="1"/>
        </w:rPr>
        <w:t xml:space="preserve">, </w:t>
      </w:r>
      <w:r w:rsidR="001D204D" w:rsidRPr="008E6447">
        <w:rPr>
          <w:rStyle w:val="normaltextrun"/>
          <w:rFonts w:ascii="Times New Roman" w:hAnsi="Times New Roman" w:cs="Times New Roman"/>
          <w:i/>
          <w:color w:val="2E74B5" w:themeColor="accent1" w:themeShade="BF"/>
          <w:sz w:val="24"/>
          <w:szCs w:val="24"/>
          <w:bdr w:val="none" w:sz="0" w:space="0" w:color="auto" w:frame="1"/>
        </w:rPr>
        <w:t>6,</w:t>
      </w:r>
      <w:r w:rsidR="008E6447" w:rsidRPr="008E6447">
        <w:rPr>
          <w:rStyle w:val="normaltextrun"/>
          <w:rFonts w:ascii="Times New Roman" w:hAnsi="Times New Roman" w:cs="Times New Roman"/>
          <w:i/>
          <w:color w:val="2E74B5" w:themeColor="accent1" w:themeShade="BF"/>
          <w:sz w:val="24"/>
          <w:szCs w:val="24"/>
          <w:bdr w:val="none" w:sz="0" w:space="0" w:color="auto" w:frame="1"/>
        </w:rPr>
        <w:t xml:space="preserve"> </w:t>
      </w:r>
      <w:r w:rsidR="001D204D" w:rsidRPr="008E6447">
        <w:rPr>
          <w:rStyle w:val="normaltextrun"/>
          <w:rFonts w:ascii="Times New Roman" w:hAnsi="Times New Roman" w:cs="Times New Roman"/>
          <w:i/>
          <w:color w:val="2E74B5" w:themeColor="accent1" w:themeShade="BF"/>
          <w:sz w:val="24"/>
          <w:szCs w:val="24"/>
          <w:bdr w:val="none" w:sz="0" w:space="0" w:color="auto" w:frame="1"/>
        </w:rPr>
        <w:t>9, and 11 have been activated and placed in service by the DAC IT Dept.</w:t>
      </w:r>
    </w:p>
    <w:p w:rsidR="00DC6509" w:rsidRDefault="00DC6509" w:rsidP="00D33E0B">
      <w:pPr>
        <w:pStyle w:val="ListParagraph"/>
        <w:ind w:left="360"/>
        <w:rPr>
          <w:rFonts w:ascii="Times New Roman" w:hAnsi="Times New Roman" w:cs="Times New Roman"/>
          <w:sz w:val="24"/>
          <w:szCs w:val="24"/>
        </w:rPr>
      </w:pPr>
    </w:p>
    <w:p w:rsidR="001B0E9E" w:rsidRDefault="004D553F" w:rsidP="009941C2">
      <w:pPr>
        <w:pStyle w:val="ListParagraph"/>
        <w:numPr>
          <w:ilvl w:val="0"/>
          <w:numId w:val="11"/>
        </w:numPr>
        <w:rPr>
          <w:rFonts w:ascii="Times New Roman" w:hAnsi="Times New Roman" w:cs="Times New Roman"/>
          <w:sz w:val="24"/>
          <w:szCs w:val="24"/>
        </w:rPr>
      </w:pPr>
      <w:r w:rsidRPr="008A717F">
        <w:rPr>
          <w:rFonts w:ascii="Times New Roman" w:hAnsi="Times New Roman" w:cs="Times New Roman"/>
          <w:sz w:val="24"/>
          <w:szCs w:val="24"/>
        </w:rPr>
        <w:t xml:space="preserve">Inventory procedures </w:t>
      </w:r>
      <w:r w:rsidR="00767AAA" w:rsidRPr="008A717F">
        <w:rPr>
          <w:rFonts w:ascii="Times New Roman" w:hAnsi="Times New Roman" w:cs="Times New Roman"/>
          <w:sz w:val="24"/>
          <w:szCs w:val="24"/>
        </w:rPr>
        <w:t>–</w:t>
      </w:r>
      <w:r w:rsidRPr="008A717F">
        <w:rPr>
          <w:rFonts w:ascii="Times New Roman" w:hAnsi="Times New Roman" w:cs="Times New Roman"/>
          <w:sz w:val="24"/>
          <w:szCs w:val="24"/>
        </w:rPr>
        <w:t xml:space="preserve"> </w:t>
      </w:r>
      <w:r w:rsidR="00767AAA" w:rsidRPr="008A717F">
        <w:rPr>
          <w:rFonts w:ascii="Times New Roman" w:hAnsi="Times New Roman" w:cs="Times New Roman"/>
          <w:sz w:val="24"/>
          <w:szCs w:val="24"/>
        </w:rPr>
        <w:t>Lieutenants conduct the actual inventory</w:t>
      </w:r>
      <w:r w:rsidR="00DC6509" w:rsidRPr="008A717F">
        <w:rPr>
          <w:rFonts w:ascii="Times New Roman" w:hAnsi="Times New Roman" w:cs="Times New Roman"/>
          <w:sz w:val="24"/>
          <w:szCs w:val="24"/>
        </w:rPr>
        <w:t xml:space="preserve"> on an annual basis.  </w:t>
      </w:r>
      <w:r w:rsidR="00D33E0B" w:rsidRPr="008A717F">
        <w:rPr>
          <w:rFonts w:ascii="Times New Roman" w:hAnsi="Times New Roman" w:cs="Times New Roman"/>
          <w:sz w:val="24"/>
          <w:szCs w:val="24"/>
        </w:rPr>
        <w:t>As drivers conduct daily inventories, any m</w:t>
      </w:r>
      <w:r w:rsidR="00DC6509" w:rsidRPr="008A717F">
        <w:rPr>
          <w:rFonts w:ascii="Times New Roman" w:hAnsi="Times New Roman" w:cs="Times New Roman"/>
          <w:sz w:val="24"/>
          <w:szCs w:val="24"/>
        </w:rPr>
        <w:t xml:space="preserve">issing </w:t>
      </w:r>
      <w:r w:rsidR="00D33E0B" w:rsidRPr="008A717F">
        <w:rPr>
          <w:rFonts w:ascii="Times New Roman" w:hAnsi="Times New Roman" w:cs="Times New Roman"/>
          <w:sz w:val="24"/>
          <w:szCs w:val="24"/>
        </w:rPr>
        <w:t>items are</w:t>
      </w:r>
      <w:r w:rsidR="00DC6509" w:rsidRPr="008A717F">
        <w:rPr>
          <w:rFonts w:ascii="Times New Roman" w:hAnsi="Times New Roman" w:cs="Times New Roman"/>
          <w:sz w:val="24"/>
          <w:szCs w:val="24"/>
        </w:rPr>
        <w:t xml:space="preserve"> reported to the Lieutenant </w:t>
      </w:r>
      <w:r w:rsidR="00D33E0B" w:rsidRPr="008A717F">
        <w:rPr>
          <w:rFonts w:ascii="Times New Roman" w:hAnsi="Times New Roman" w:cs="Times New Roman"/>
          <w:sz w:val="24"/>
          <w:szCs w:val="24"/>
        </w:rPr>
        <w:t>on-duty</w:t>
      </w:r>
      <w:r w:rsidR="00DC6509" w:rsidRPr="008A717F">
        <w:rPr>
          <w:rFonts w:ascii="Times New Roman" w:hAnsi="Times New Roman" w:cs="Times New Roman"/>
          <w:sz w:val="24"/>
          <w:szCs w:val="24"/>
        </w:rPr>
        <w:t xml:space="preserve">, who ensures that the Lieutenant on the next shift is made aware of this.  </w:t>
      </w:r>
      <w:r w:rsidR="00D33E0B" w:rsidRPr="008A717F">
        <w:rPr>
          <w:rFonts w:ascii="Times New Roman" w:hAnsi="Times New Roman" w:cs="Times New Roman"/>
          <w:sz w:val="24"/>
          <w:szCs w:val="24"/>
        </w:rPr>
        <w:t>Also</w:t>
      </w:r>
      <w:r w:rsidR="00E65F8F">
        <w:rPr>
          <w:rFonts w:ascii="Times New Roman" w:hAnsi="Times New Roman" w:cs="Times New Roman"/>
          <w:sz w:val="24"/>
          <w:szCs w:val="24"/>
        </w:rPr>
        <w:t>,</w:t>
      </w:r>
      <w:r w:rsidR="00D33E0B" w:rsidRPr="008A717F">
        <w:rPr>
          <w:rFonts w:ascii="Times New Roman" w:hAnsi="Times New Roman" w:cs="Times New Roman"/>
          <w:sz w:val="24"/>
          <w:szCs w:val="24"/>
        </w:rPr>
        <w:t xml:space="preserve"> a notification is</w:t>
      </w:r>
      <w:r w:rsidR="00DC6509" w:rsidRPr="008A717F">
        <w:rPr>
          <w:rFonts w:ascii="Times New Roman" w:hAnsi="Times New Roman" w:cs="Times New Roman"/>
          <w:sz w:val="24"/>
          <w:szCs w:val="24"/>
        </w:rPr>
        <w:t xml:space="preserve"> made in the ERS.  </w:t>
      </w:r>
      <w:r w:rsidR="00D33E0B" w:rsidRPr="008A717F">
        <w:rPr>
          <w:rFonts w:ascii="Times New Roman" w:hAnsi="Times New Roman" w:cs="Times New Roman"/>
          <w:sz w:val="24"/>
          <w:szCs w:val="24"/>
        </w:rPr>
        <w:t xml:space="preserve">When it comes to </w:t>
      </w:r>
      <w:r w:rsidR="00AC60BF" w:rsidRPr="008A717F">
        <w:rPr>
          <w:rFonts w:ascii="Times New Roman" w:hAnsi="Times New Roman" w:cs="Times New Roman"/>
          <w:sz w:val="24"/>
          <w:szCs w:val="24"/>
        </w:rPr>
        <w:t>adjusting</w:t>
      </w:r>
      <w:r w:rsidR="00D33E0B" w:rsidRPr="008A717F">
        <w:rPr>
          <w:rFonts w:ascii="Times New Roman" w:hAnsi="Times New Roman" w:cs="Times New Roman"/>
          <w:sz w:val="24"/>
          <w:szCs w:val="24"/>
        </w:rPr>
        <w:t xml:space="preserve"> the number of assets available</w:t>
      </w:r>
      <w:r w:rsidR="008A717F" w:rsidRPr="008A717F">
        <w:rPr>
          <w:rFonts w:ascii="Times New Roman" w:hAnsi="Times New Roman" w:cs="Times New Roman"/>
          <w:sz w:val="24"/>
          <w:szCs w:val="24"/>
        </w:rPr>
        <w:t xml:space="preserve"> (for annual inventories)</w:t>
      </w:r>
      <w:r w:rsidR="00D33E0B" w:rsidRPr="008A717F">
        <w:rPr>
          <w:rFonts w:ascii="Times New Roman" w:hAnsi="Times New Roman" w:cs="Times New Roman"/>
          <w:sz w:val="24"/>
          <w:szCs w:val="24"/>
        </w:rPr>
        <w:t>, o</w:t>
      </w:r>
      <w:r w:rsidR="00767AAA" w:rsidRPr="008A717F">
        <w:rPr>
          <w:rFonts w:ascii="Times New Roman" w:hAnsi="Times New Roman" w:cs="Times New Roman"/>
          <w:sz w:val="24"/>
          <w:szCs w:val="24"/>
        </w:rPr>
        <w:t>nly the Lieutenants and Fire Administration may make the physical</w:t>
      </w:r>
      <w:r w:rsidR="00E65F8F">
        <w:rPr>
          <w:rFonts w:ascii="Times New Roman" w:hAnsi="Times New Roman" w:cs="Times New Roman"/>
          <w:sz w:val="24"/>
          <w:szCs w:val="24"/>
        </w:rPr>
        <w:t>-</w:t>
      </w:r>
      <w:r w:rsidR="00767AAA" w:rsidRPr="008A717F">
        <w:rPr>
          <w:rFonts w:ascii="Times New Roman" w:hAnsi="Times New Roman" w:cs="Times New Roman"/>
          <w:sz w:val="24"/>
          <w:szCs w:val="24"/>
        </w:rPr>
        <w:t>to</w:t>
      </w:r>
      <w:r w:rsidR="00E65F8F">
        <w:rPr>
          <w:rFonts w:ascii="Times New Roman" w:hAnsi="Times New Roman" w:cs="Times New Roman"/>
          <w:sz w:val="24"/>
          <w:szCs w:val="24"/>
        </w:rPr>
        <w:t>-</w:t>
      </w:r>
      <w:r w:rsidR="00767AAA" w:rsidRPr="008A717F">
        <w:rPr>
          <w:rFonts w:ascii="Times New Roman" w:hAnsi="Times New Roman" w:cs="Times New Roman"/>
          <w:sz w:val="24"/>
          <w:szCs w:val="24"/>
        </w:rPr>
        <w:t xml:space="preserve">book </w:t>
      </w:r>
      <w:r w:rsidR="00D33E0B" w:rsidRPr="008A717F">
        <w:rPr>
          <w:rFonts w:ascii="Times New Roman" w:hAnsi="Times New Roman" w:cs="Times New Roman"/>
          <w:sz w:val="24"/>
          <w:szCs w:val="24"/>
        </w:rPr>
        <w:t xml:space="preserve">inventory </w:t>
      </w:r>
      <w:r w:rsidR="00767AAA" w:rsidRPr="008A717F">
        <w:rPr>
          <w:rFonts w:ascii="Times New Roman" w:hAnsi="Times New Roman" w:cs="Times New Roman"/>
          <w:sz w:val="24"/>
          <w:szCs w:val="24"/>
        </w:rPr>
        <w:t>adjustment</w:t>
      </w:r>
      <w:r w:rsidR="00D33E0B" w:rsidRPr="008A717F">
        <w:rPr>
          <w:rFonts w:ascii="Times New Roman" w:hAnsi="Times New Roman" w:cs="Times New Roman"/>
          <w:sz w:val="24"/>
          <w:szCs w:val="24"/>
        </w:rPr>
        <w:t xml:space="preserve">.  </w:t>
      </w:r>
      <w:r w:rsidR="001D204D">
        <w:rPr>
          <w:rFonts w:ascii="Times New Roman" w:hAnsi="Times New Roman" w:cs="Times New Roman"/>
          <w:sz w:val="24"/>
          <w:szCs w:val="24"/>
        </w:rPr>
        <w:br/>
      </w:r>
      <w:r w:rsidR="001D204D">
        <w:rPr>
          <w:rFonts w:ascii="Times New Roman" w:hAnsi="Times New Roman" w:cs="Times New Roman"/>
          <w:sz w:val="24"/>
          <w:szCs w:val="24"/>
        </w:rPr>
        <w:br/>
      </w:r>
      <w:r w:rsidR="001D204D" w:rsidRPr="008E6447">
        <w:rPr>
          <w:rStyle w:val="normaltextrun"/>
          <w:rFonts w:ascii="Times New Roman" w:hAnsi="Times New Roman" w:cs="Times New Roman"/>
          <w:i/>
          <w:color w:val="2E74B5" w:themeColor="accent1" w:themeShade="BF"/>
          <w:sz w:val="24"/>
          <w:szCs w:val="24"/>
          <w:bdr w:val="none" w:sz="0" w:space="0" w:color="auto" w:frame="1"/>
        </w:rPr>
        <w:t xml:space="preserve">The emergency reporting (ERS) platform will allow </w:t>
      </w:r>
      <w:r w:rsidR="00964483" w:rsidRPr="008E6447">
        <w:rPr>
          <w:rStyle w:val="normaltextrun"/>
          <w:rFonts w:ascii="Times New Roman" w:hAnsi="Times New Roman" w:cs="Times New Roman"/>
          <w:i/>
          <w:color w:val="2E74B5" w:themeColor="accent1" w:themeShade="BF"/>
          <w:sz w:val="24"/>
          <w:szCs w:val="24"/>
          <w:bdr w:val="none" w:sz="0" w:space="0" w:color="auto" w:frame="1"/>
        </w:rPr>
        <w:t>stations</w:t>
      </w:r>
      <w:r w:rsidR="001D204D" w:rsidRPr="008E6447">
        <w:rPr>
          <w:rStyle w:val="normaltextrun"/>
          <w:rFonts w:ascii="Times New Roman" w:hAnsi="Times New Roman" w:cs="Times New Roman"/>
          <w:i/>
          <w:color w:val="2E74B5" w:themeColor="accent1" w:themeShade="BF"/>
          <w:sz w:val="24"/>
          <w:szCs w:val="24"/>
          <w:bdr w:val="none" w:sz="0" w:space="0" w:color="auto" w:frame="1"/>
        </w:rPr>
        <w:t xml:space="preserve"> to immediately identify in the system, when equipment is relocated, taken out of service for repair or maintenance or replaced with new equipment. The ERS platform aids in tracking equipment from the time it is received to the time that it is removed or placed out of service and discarded.</w:t>
      </w:r>
      <w:r w:rsidR="001D204D">
        <w:rPr>
          <w:rFonts w:ascii="Times New Roman" w:hAnsi="Times New Roman" w:cs="Times New Roman"/>
          <w:sz w:val="24"/>
          <w:szCs w:val="24"/>
        </w:rPr>
        <w:br/>
      </w:r>
    </w:p>
    <w:p w:rsidR="009C02DB" w:rsidRDefault="009C02DB" w:rsidP="00AC60BF">
      <w:pPr>
        <w:rPr>
          <w:rFonts w:ascii="Times New Roman" w:hAnsi="Times New Roman" w:cs="Times New Roman"/>
          <w:sz w:val="24"/>
          <w:szCs w:val="24"/>
        </w:rPr>
      </w:pPr>
      <w:r>
        <w:rPr>
          <w:rFonts w:ascii="Times New Roman" w:hAnsi="Times New Roman" w:cs="Times New Roman"/>
          <w:sz w:val="24"/>
          <w:szCs w:val="24"/>
        </w:rPr>
        <w:t xml:space="preserve">Below is </w:t>
      </w:r>
      <w:r w:rsidR="00E461F8">
        <w:rPr>
          <w:rFonts w:ascii="Times New Roman" w:hAnsi="Times New Roman" w:cs="Times New Roman"/>
          <w:sz w:val="24"/>
          <w:szCs w:val="24"/>
        </w:rPr>
        <w:t>are the results</w:t>
      </w:r>
      <w:r>
        <w:rPr>
          <w:rFonts w:ascii="Times New Roman" w:hAnsi="Times New Roman" w:cs="Times New Roman"/>
          <w:sz w:val="24"/>
          <w:szCs w:val="24"/>
        </w:rPr>
        <w:t xml:space="preserve"> of </w:t>
      </w:r>
      <w:r w:rsidR="00E461F8">
        <w:rPr>
          <w:rFonts w:ascii="Times New Roman" w:hAnsi="Times New Roman" w:cs="Times New Roman"/>
          <w:sz w:val="24"/>
          <w:szCs w:val="24"/>
        </w:rPr>
        <w:t xml:space="preserve">an </w:t>
      </w:r>
      <w:r>
        <w:rPr>
          <w:rFonts w:ascii="Times New Roman" w:hAnsi="Times New Roman" w:cs="Times New Roman"/>
          <w:sz w:val="24"/>
          <w:szCs w:val="24"/>
        </w:rPr>
        <w:t xml:space="preserve">inspection from the annual state Fire Marshall’s report </w:t>
      </w:r>
      <w:r w:rsidR="00E461F8">
        <w:rPr>
          <w:rFonts w:ascii="Times New Roman" w:hAnsi="Times New Roman" w:cs="Times New Roman"/>
          <w:sz w:val="24"/>
          <w:szCs w:val="24"/>
        </w:rPr>
        <w:t xml:space="preserve">- </w:t>
      </w:r>
      <w:r>
        <w:rPr>
          <w:rFonts w:ascii="Times New Roman" w:hAnsi="Times New Roman" w:cs="Times New Roman"/>
          <w:sz w:val="24"/>
          <w:szCs w:val="24"/>
        </w:rPr>
        <w:t xml:space="preserve">March </w:t>
      </w:r>
      <w:r w:rsidR="00E461F8">
        <w:rPr>
          <w:rFonts w:ascii="Times New Roman" w:hAnsi="Times New Roman" w:cs="Times New Roman"/>
          <w:sz w:val="24"/>
          <w:szCs w:val="24"/>
        </w:rPr>
        <w:t>‘</w:t>
      </w:r>
      <w:r>
        <w:rPr>
          <w:rFonts w:ascii="Times New Roman" w:hAnsi="Times New Roman" w:cs="Times New Roman"/>
          <w:sz w:val="24"/>
          <w:szCs w:val="24"/>
        </w:rPr>
        <w:t xml:space="preserve">22. </w:t>
      </w:r>
    </w:p>
    <w:tbl>
      <w:tblPr>
        <w:tblStyle w:val="TableGrid"/>
        <w:tblW w:w="9985" w:type="dxa"/>
        <w:tblLook w:val="04A0" w:firstRow="1" w:lastRow="0" w:firstColumn="1" w:lastColumn="0" w:noHBand="0" w:noVBand="1"/>
      </w:tblPr>
      <w:tblGrid>
        <w:gridCol w:w="4045"/>
        <w:gridCol w:w="3870"/>
        <w:gridCol w:w="2070"/>
      </w:tblGrid>
      <w:tr w:rsidR="00B32516" w:rsidTr="00251584">
        <w:trPr>
          <w:trHeight w:val="368"/>
        </w:trPr>
        <w:tc>
          <w:tcPr>
            <w:tcW w:w="4045" w:type="dxa"/>
          </w:tcPr>
          <w:p w:rsidR="00B32516" w:rsidRPr="00B32516" w:rsidRDefault="00B32516" w:rsidP="00B32516">
            <w:pPr>
              <w:jc w:val="center"/>
              <w:rPr>
                <w:rFonts w:ascii="Times New Roman" w:hAnsi="Times New Roman" w:cs="Times New Roman"/>
                <w:b/>
                <w:sz w:val="24"/>
                <w:szCs w:val="24"/>
              </w:rPr>
            </w:pPr>
            <w:r w:rsidRPr="00B32516">
              <w:rPr>
                <w:rFonts w:ascii="Times New Roman" w:hAnsi="Times New Roman" w:cs="Times New Roman"/>
                <w:b/>
                <w:sz w:val="24"/>
                <w:szCs w:val="24"/>
              </w:rPr>
              <w:t>Fire Station</w:t>
            </w:r>
          </w:p>
        </w:tc>
        <w:tc>
          <w:tcPr>
            <w:tcW w:w="3870" w:type="dxa"/>
          </w:tcPr>
          <w:p w:rsidR="00B32516" w:rsidRPr="00B32516" w:rsidRDefault="00B32516" w:rsidP="00B32516">
            <w:pPr>
              <w:jc w:val="center"/>
              <w:rPr>
                <w:rFonts w:ascii="Times New Roman" w:hAnsi="Times New Roman" w:cs="Times New Roman"/>
                <w:b/>
                <w:sz w:val="24"/>
                <w:szCs w:val="24"/>
              </w:rPr>
            </w:pPr>
            <w:r w:rsidRPr="00B32516">
              <w:rPr>
                <w:rFonts w:ascii="Times New Roman" w:hAnsi="Times New Roman" w:cs="Times New Roman"/>
                <w:b/>
                <w:sz w:val="24"/>
                <w:szCs w:val="24"/>
              </w:rPr>
              <w:t xml:space="preserve">Number of </w:t>
            </w:r>
            <w:r>
              <w:rPr>
                <w:rFonts w:ascii="Times New Roman" w:hAnsi="Times New Roman" w:cs="Times New Roman"/>
                <w:b/>
                <w:sz w:val="24"/>
                <w:szCs w:val="24"/>
              </w:rPr>
              <w:t>Violations</w:t>
            </w:r>
          </w:p>
        </w:tc>
        <w:tc>
          <w:tcPr>
            <w:tcW w:w="2070" w:type="dxa"/>
          </w:tcPr>
          <w:p w:rsidR="00B32516" w:rsidRPr="00B32516" w:rsidRDefault="00B32516" w:rsidP="00B32516">
            <w:pPr>
              <w:jc w:val="center"/>
              <w:rPr>
                <w:rFonts w:ascii="Times New Roman" w:hAnsi="Times New Roman" w:cs="Times New Roman"/>
                <w:b/>
                <w:sz w:val="24"/>
                <w:szCs w:val="24"/>
              </w:rPr>
            </w:pPr>
            <w:r w:rsidRPr="00B32516">
              <w:rPr>
                <w:rFonts w:ascii="Times New Roman" w:hAnsi="Times New Roman" w:cs="Times New Roman"/>
                <w:b/>
                <w:sz w:val="24"/>
                <w:szCs w:val="24"/>
              </w:rPr>
              <w:t>Status</w:t>
            </w:r>
          </w:p>
        </w:tc>
      </w:tr>
      <w:tr w:rsidR="00B32516" w:rsidTr="00251584">
        <w:tc>
          <w:tcPr>
            <w:tcW w:w="4045" w:type="dxa"/>
          </w:tcPr>
          <w:p w:rsidR="00B32516" w:rsidRDefault="00B32516" w:rsidP="00AC60BF">
            <w:pPr>
              <w:rPr>
                <w:rFonts w:ascii="Times New Roman" w:hAnsi="Times New Roman" w:cs="Times New Roman"/>
                <w:sz w:val="24"/>
                <w:szCs w:val="24"/>
              </w:rPr>
            </w:pPr>
            <w:r>
              <w:rPr>
                <w:rFonts w:ascii="Times New Roman" w:hAnsi="Times New Roman" w:cs="Times New Roman"/>
                <w:sz w:val="24"/>
                <w:szCs w:val="24"/>
              </w:rPr>
              <w:t>Anthony Fire Department</w:t>
            </w:r>
          </w:p>
        </w:tc>
        <w:tc>
          <w:tcPr>
            <w:tcW w:w="3870" w:type="dxa"/>
          </w:tcPr>
          <w:p w:rsidR="00B32516" w:rsidRDefault="00B32516" w:rsidP="00B32516">
            <w:pPr>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tcPr>
          <w:p w:rsidR="00B32516" w:rsidRDefault="00B32516" w:rsidP="00AC60BF">
            <w:pPr>
              <w:rPr>
                <w:rFonts w:ascii="Times New Roman" w:hAnsi="Times New Roman" w:cs="Times New Roman"/>
                <w:sz w:val="24"/>
                <w:szCs w:val="24"/>
              </w:rPr>
            </w:pPr>
            <w:r>
              <w:rPr>
                <w:rFonts w:ascii="Times New Roman" w:hAnsi="Times New Roman" w:cs="Times New Roman"/>
                <w:sz w:val="24"/>
                <w:szCs w:val="24"/>
              </w:rPr>
              <w:t>Not Corrected</w:t>
            </w:r>
          </w:p>
        </w:tc>
      </w:tr>
      <w:tr w:rsidR="00B32516" w:rsidTr="00251584">
        <w:tc>
          <w:tcPr>
            <w:tcW w:w="4045" w:type="dxa"/>
          </w:tcPr>
          <w:p w:rsidR="00B32516" w:rsidRDefault="00B32516" w:rsidP="00B32516">
            <w:pPr>
              <w:rPr>
                <w:rFonts w:ascii="Times New Roman" w:hAnsi="Times New Roman" w:cs="Times New Roman"/>
                <w:sz w:val="24"/>
                <w:szCs w:val="24"/>
              </w:rPr>
            </w:pPr>
            <w:r w:rsidRPr="00B32516">
              <w:rPr>
                <w:rFonts w:ascii="Times New Roman" w:hAnsi="Times New Roman" w:cs="Times New Roman"/>
                <w:sz w:val="24"/>
                <w:szCs w:val="24"/>
              </w:rPr>
              <w:t>Chaparral F</w:t>
            </w:r>
            <w:r>
              <w:rPr>
                <w:rFonts w:ascii="Times New Roman" w:hAnsi="Times New Roman" w:cs="Times New Roman"/>
                <w:sz w:val="24"/>
                <w:szCs w:val="24"/>
              </w:rPr>
              <w:t xml:space="preserve">ire </w:t>
            </w:r>
            <w:r w:rsidRPr="00B32516">
              <w:rPr>
                <w:rFonts w:ascii="Times New Roman" w:hAnsi="Times New Roman" w:cs="Times New Roman"/>
                <w:sz w:val="24"/>
                <w:szCs w:val="24"/>
              </w:rPr>
              <w:t>D</w:t>
            </w:r>
            <w:r>
              <w:rPr>
                <w:rFonts w:ascii="Times New Roman" w:hAnsi="Times New Roman" w:cs="Times New Roman"/>
                <w:sz w:val="24"/>
                <w:szCs w:val="24"/>
              </w:rPr>
              <w:t>epartment</w:t>
            </w:r>
          </w:p>
        </w:tc>
        <w:tc>
          <w:tcPr>
            <w:tcW w:w="3870" w:type="dxa"/>
          </w:tcPr>
          <w:p w:rsidR="00B32516" w:rsidRPr="00B32516" w:rsidRDefault="00B32516" w:rsidP="00B32516">
            <w:pPr>
              <w:jc w:val="center"/>
              <w:rPr>
                <w:rFonts w:ascii="Times New Roman" w:hAnsi="Times New Roman" w:cs="Times New Roman"/>
                <w:color w:val="000000" w:themeColor="text1"/>
                <w:sz w:val="24"/>
                <w:szCs w:val="24"/>
              </w:rPr>
            </w:pPr>
            <w:r w:rsidRPr="00B32516">
              <w:rPr>
                <w:rFonts w:ascii="Times New Roman" w:hAnsi="Times New Roman" w:cs="Times New Roman"/>
                <w:color w:val="000000" w:themeColor="text1"/>
                <w:sz w:val="24"/>
                <w:szCs w:val="24"/>
              </w:rPr>
              <w:t>1</w:t>
            </w:r>
          </w:p>
        </w:tc>
        <w:tc>
          <w:tcPr>
            <w:tcW w:w="2070" w:type="dxa"/>
          </w:tcPr>
          <w:p w:rsidR="00B32516" w:rsidRDefault="00B32516" w:rsidP="00B32516">
            <w:r w:rsidRPr="00AF6236">
              <w:rPr>
                <w:rFonts w:ascii="Times New Roman" w:hAnsi="Times New Roman" w:cs="Times New Roman"/>
                <w:sz w:val="24"/>
                <w:szCs w:val="24"/>
              </w:rPr>
              <w:t>Not Corrected</w:t>
            </w:r>
          </w:p>
        </w:tc>
      </w:tr>
      <w:tr w:rsidR="00B32516" w:rsidTr="00251584">
        <w:tc>
          <w:tcPr>
            <w:tcW w:w="4045" w:type="dxa"/>
          </w:tcPr>
          <w:p w:rsidR="00B32516" w:rsidRDefault="00B32516" w:rsidP="00B32516">
            <w:r w:rsidRPr="00B32516">
              <w:rPr>
                <w:rFonts w:ascii="Times New Roman" w:hAnsi="Times New Roman" w:cs="Times New Roman"/>
                <w:sz w:val="24"/>
                <w:szCs w:val="24"/>
              </w:rPr>
              <w:t>Do</w:t>
            </w:r>
            <w:r>
              <w:rPr>
                <w:rFonts w:ascii="Times New Roman" w:hAnsi="Times New Roman" w:cs="Times New Roman"/>
                <w:sz w:val="24"/>
                <w:szCs w:val="24"/>
              </w:rPr>
              <w:t>ñ</w:t>
            </w:r>
            <w:r w:rsidRPr="00B32516">
              <w:rPr>
                <w:rFonts w:ascii="Times New Roman" w:hAnsi="Times New Roman" w:cs="Times New Roman"/>
                <w:sz w:val="24"/>
                <w:szCs w:val="24"/>
              </w:rPr>
              <w:t xml:space="preserve">a Ana </w:t>
            </w:r>
            <w:r w:rsidRPr="003507CA">
              <w:rPr>
                <w:rFonts w:ascii="Times New Roman" w:hAnsi="Times New Roman" w:cs="Times New Roman"/>
                <w:sz w:val="24"/>
                <w:szCs w:val="24"/>
              </w:rPr>
              <w:t>Fire Department</w:t>
            </w:r>
          </w:p>
        </w:tc>
        <w:tc>
          <w:tcPr>
            <w:tcW w:w="3870" w:type="dxa"/>
          </w:tcPr>
          <w:p w:rsidR="00B32516" w:rsidRPr="00B32516" w:rsidRDefault="00B32516" w:rsidP="00B32516">
            <w:pPr>
              <w:jc w:val="center"/>
              <w:rPr>
                <w:rFonts w:ascii="Times New Roman" w:hAnsi="Times New Roman" w:cs="Times New Roman"/>
                <w:color w:val="000000" w:themeColor="text1"/>
                <w:sz w:val="24"/>
                <w:szCs w:val="24"/>
              </w:rPr>
            </w:pPr>
            <w:r w:rsidRPr="00B32516">
              <w:rPr>
                <w:rFonts w:ascii="Times New Roman" w:hAnsi="Times New Roman" w:cs="Times New Roman"/>
                <w:color w:val="000000" w:themeColor="text1"/>
                <w:sz w:val="24"/>
                <w:szCs w:val="24"/>
              </w:rPr>
              <w:t>8</w:t>
            </w:r>
          </w:p>
        </w:tc>
        <w:tc>
          <w:tcPr>
            <w:tcW w:w="2070" w:type="dxa"/>
          </w:tcPr>
          <w:p w:rsidR="00B32516" w:rsidRDefault="00B32516" w:rsidP="00B32516">
            <w:r w:rsidRPr="00AF6236">
              <w:rPr>
                <w:rFonts w:ascii="Times New Roman" w:hAnsi="Times New Roman" w:cs="Times New Roman"/>
                <w:sz w:val="24"/>
                <w:szCs w:val="24"/>
              </w:rPr>
              <w:t>Not Corrected</w:t>
            </w:r>
          </w:p>
        </w:tc>
      </w:tr>
      <w:tr w:rsidR="00B32516" w:rsidTr="00251584">
        <w:tc>
          <w:tcPr>
            <w:tcW w:w="4045" w:type="dxa"/>
          </w:tcPr>
          <w:p w:rsidR="00B32516" w:rsidRDefault="00B32516" w:rsidP="00B32516">
            <w:r w:rsidRPr="00B32516">
              <w:rPr>
                <w:rFonts w:ascii="Times New Roman" w:hAnsi="Times New Roman" w:cs="Times New Roman"/>
                <w:sz w:val="24"/>
                <w:szCs w:val="24"/>
              </w:rPr>
              <w:t>Do</w:t>
            </w:r>
            <w:r>
              <w:rPr>
                <w:rFonts w:ascii="Times New Roman" w:hAnsi="Times New Roman" w:cs="Times New Roman"/>
                <w:sz w:val="24"/>
                <w:szCs w:val="24"/>
              </w:rPr>
              <w:t>ñ</w:t>
            </w:r>
            <w:r w:rsidRPr="00B32516">
              <w:rPr>
                <w:rFonts w:ascii="Times New Roman" w:hAnsi="Times New Roman" w:cs="Times New Roman"/>
                <w:sz w:val="24"/>
                <w:szCs w:val="24"/>
              </w:rPr>
              <w:t xml:space="preserve">a Ana </w:t>
            </w:r>
            <w:r w:rsidRPr="003507CA">
              <w:rPr>
                <w:rFonts w:ascii="Times New Roman" w:hAnsi="Times New Roman" w:cs="Times New Roman"/>
                <w:sz w:val="24"/>
                <w:szCs w:val="24"/>
              </w:rPr>
              <w:t xml:space="preserve">Fire </w:t>
            </w:r>
            <w:r>
              <w:rPr>
                <w:rFonts w:ascii="Times New Roman" w:hAnsi="Times New Roman" w:cs="Times New Roman"/>
                <w:sz w:val="24"/>
                <w:szCs w:val="24"/>
              </w:rPr>
              <w:t>Administration</w:t>
            </w:r>
          </w:p>
        </w:tc>
        <w:tc>
          <w:tcPr>
            <w:tcW w:w="3870" w:type="dxa"/>
          </w:tcPr>
          <w:p w:rsidR="00B32516" w:rsidRPr="00B32516" w:rsidRDefault="00B32516" w:rsidP="00B32516">
            <w:pPr>
              <w:jc w:val="center"/>
              <w:rPr>
                <w:rFonts w:ascii="Times New Roman" w:hAnsi="Times New Roman" w:cs="Times New Roman"/>
                <w:color w:val="000000" w:themeColor="text1"/>
                <w:sz w:val="24"/>
                <w:szCs w:val="24"/>
              </w:rPr>
            </w:pPr>
            <w:r w:rsidRPr="00B32516">
              <w:rPr>
                <w:rFonts w:ascii="Times New Roman" w:hAnsi="Times New Roman" w:cs="Times New Roman"/>
                <w:color w:val="000000" w:themeColor="text1"/>
                <w:sz w:val="24"/>
                <w:szCs w:val="24"/>
              </w:rPr>
              <w:t>2</w:t>
            </w:r>
          </w:p>
        </w:tc>
        <w:tc>
          <w:tcPr>
            <w:tcW w:w="2070" w:type="dxa"/>
          </w:tcPr>
          <w:p w:rsidR="00B32516" w:rsidRDefault="00B32516" w:rsidP="00B32516"/>
        </w:tc>
      </w:tr>
      <w:tr w:rsidR="00B32516" w:rsidTr="00251584">
        <w:tc>
          <w:tcPr>
            <w:tcW w:w="4045" w:type="dxa"/>
          </w:tcPr>
          <w:p w:rsidR="00B32516" w:rsidRDefault="00B32516" w:rsidP="00B32516">
            <w:r w:rsidRPr="00B32516">
              <w:rPr>
                <w:rFonts w:ascii="Times New Roman" w:hAnsi="Times New Roman" w:cs="Times New Roman"/>
                <w:sz w:val="24"/>
                <w:szCs w:val="24"/>
              </w:rPr>
              <w:t xml:space="preserve">Fairacres </w:t>
            </w:r>
            <w:r w:rsidRPr="003507CA">
              <w:rPr>
                <w:rFonts w:ascii="Times New Roman" w:hAnsi="Times New Roman" w:cs="Times New Roman"/>
                <w:sz w:val="24"/>
                <w:szCs w:val="24"/>
              </w:rPr>
              <w:t>Fire Department</w:t>
            </w:r>
          </w:p>
        </w:tc>
        <w:tc>
          <w:tcPr>
            <w:tcW w:w="3870" w:type="dxa"/>
          </w:tcPr>
          <w:p w:rsidR="00B32516" w:rsidRDefault="00B32516" w:rsidP="00B32516">
            <w:pPr>
              <w:jc w:val="center"/>
              <w:rPr>
                <w:rFonts w:ascii="Times New Roman" w:hAnsi="Times New Roman" w:cs="Times New Roman"/>
                <w:sz w:val="24"/>
                <w:szCs w:val="24"/>
              </w:rPr>
            </w:pPr>
            <w:r>
              <w:rPr>
                <w:rFonts w:ascii="Times New Roman" w:hAnsi="Times New Roman" w:cs="Times New Roman"/>
                <w:sz w:val="24"/>
                <w:szCs w:val="24"/>
              </w:rPr>
              <w:t>4</w:t>
            </w:r>
          </w:p>
        </w:tc>
        <w:tc>
          <w:tcPr>
            <w:tcW w:w="2070" w:type="dxa"/>
          </w:tcPr>
          <w:p w:rsidR="00B32516" w:rsidRDefault="00B32516" w:rsidP="00B32516">
            <w:r w:rsidRPr="00AF6236">
              <w:rPr>
                <w:rFonts w:ascii="Times New Roman" w:hAnsi="Times New Roman" w:cs="Times New Roman"/>
                <w:sz w:val="24"/>
                <w:szCs w:val="24"/>
              </w:rPr>
              <w:t>Not Corrected</w:t>
            </w:r>
          </w:p>
        </w:tc>
      </w:tr>
      <w:tr w:rsidR="00B32516" w:rsidTr="00251584">
        <w:tc>
          <w:tcPr>
            <w:tcW w:w="4045" w:type="dxa"/>
          </w:tcPr>
          <w:p w:rsidR="00B32516" w:rsidRDefault="00385F0D" w:rsidP="00B32516">
            <w:r w:rsidRPr="00385F0D">
              <w:rPr>
                <w:rFonts w:ascii="Times New Roman" w:hAnsi="Times New Roman" w:cs="Times New Roman"/>
                <w:sz w:val="24"/>
                <w:szCs w:val="24"/>
              </w:rPr>
              <w:t>East Mesa</w:t>
            </w:r>
            <w:r w:rsidR="00B32516" w:rsidRPr="00B32516">
              <w:rPr>
                <w:rFonts w:ascii="Times New Roman" w:hAnsi="Times New Roman" w:cs="Times New Roman"/>
                <w:sz w:val="24"/>
                <w:szCs w:val="24"/>
              </w:rPr>
              <w:t xml:space="preserve"> </w:t>
            </w:r>
            <w:r w:rsidR="00B32516" w:rsidRPr="003507CA">
              <w:rPr>
                <w:rFonts w:ascii="Times New Roman" w:hAnsi="Times New Roman" w:cs="Times New Roman"/>
                <w:sz w:val="24"/>
                <w:szCs w:val="24"/>
              </w:rPr>
              <w:t>Fire Department</w:t>
            </w:r>
          </w:p>
        </w:tc>
        <w:tc>
          <w:tcPr>
            <w:tcW w:w="3870" w:type="dxa"/>
          </w:tcPr>
          <w:p w:rsidR="00B32516" w:rsidRDefault="00385F0D" w:rsidP="00B32516">
            <w:pPr>
              <w:jc w:val="center"/>
              <w:rPr>
                <w:rFonts w:ascii="Times New Roman" w:hAnsi="Times New Roman" w:cs="Times New Roman"/>
                <w:sz w:val="24"/>
                <w:szCs w:val="24"/>
              </w:rPr>
            </w:pPr>
            <w:r>
              <w:rPr>
                <w:rFonts w:ascii="Times New Roman" w:hAnsi="Times New Roman" w:cs="Times New Roman"/>
                <w:sz w:val="24"/>
                <w:szCs w:val="24"/>
              </w:rPr>
              <w:t>5</w:t>
            </w:r>
          </w:p>
        </w:tc>
        <w:tc>
          <w:tcPr>
            <w:tcW w:w="2070" w:type="dxa"/>
          </w:tcPr>
          <w:p w:rsidR="00B32516" w:rsidRDefault="00B32516" w:rsidP="00B32516">
            <w:r w:rsidRPr="00AF6236">
              <w:rPr>
                <w:rFonts w:ascii="Times New Roman" w:hAnsi="Times New Roman" w:cs="Times New Roman"/>
                <w:sz w:val="24"/>
                <w:szCs w:val="24"/>
              </w:rPr>
              <w:t>Not Corrected</w:t>
            </w:r>
          </w:p>
        </w:tc>
      </w:tr>
      <w:tr w:rsidR="00B32516" w:rsidTr="00251584">
        <w:tc>
          <w:tcPr>
            <w:tcW w:w="4045" w:type="dxa"/>
          </w:tcPr>
          <w:p w:rsidR="00B32516" w:rsidRDefault="00385F0D" w:rsidP="00B32516">
            <w:r w:rsidRPr="00385F0D">
              <w:rPr>
                <w:rFonts w:ascii="Times New Roman" w:hAnsi="Times New Roman" w:cs="Times New Roman"/>
                <w:sz w:val="24"/>
                <w:szCs w:val="24"/>
              </w:rPr>
              <w:t xml:space="preserve">Garfield </w:t>
            </w:r>
            <w:r w:rsidR="00B32516" w:rsidRPr="003507CA">
              <w:rPr>
                <w:rFonts w:ascii="Times New Roman" w:hAnsi="Times New Roman" w:cs="Times New Roman"/>
                <w:sz w:val="24"/>
                <w:szCs w:val="24"/>
              </w:rPr>
              <w:t>Fire Department</w:t>
            </w:r>
          </w:p>
        </w:tc>
        <w:tc>
          <w:tcPr>
            <w:tcW w:w="3870" w:type="dxa"/>
          </w:tcPr>
          <w:p w:rsidR="00B32516" w:rsidRDefault="00385F0D" w:rsidP="00B32516">
            <w:pPr>
              <w:jc w:val="center"/>
              <w:rPr>
                <w:rFonts w:ascii="Times New Roman" w:hAnsi="Times New Roman" w:cs="Times New Roman"/>
                <w:sz w:val="24"/>
                <w:szCs w:val="24"/>
              </w:rPr>
            </w:pPr>
            <w:r>
              <w:rPr>
                <w:rFonts w:ascii="Times New Roman" w:hAnsi="Times New Roman" w:cs="Times New Roman"/>
                <w:sz w:val="24"/>
                <w:szCs w:val="24"/>
              </w:rPr>
              <w:t>6</w:t>
            </w:r>
          </w:p>
        </w:tc>
        <w:tc>
          <w:tcPr>
            <w:tcW w:w="2070" w:type="dxa"/>
          </w:tcPr>
          <w:p w:rsidR="00B32516" w:rsidRDefault="00B32516" w:rsidP="00B32516">
            <w:r w:rsidRPr="00AF6236">
              <w:rPr>
                <w:rFonts w:ascii="Times New Roman" w:hAnsi="Times New Roman" w:cs="Times New Roman"/>
                <w:sz w:val="24"/>
                <w:szCs w:val="24"/>
              </w:rPr>
              <w:t>Not Corrected</w:t>
            </w:r>
          </w:p>
        </w:tc>
      </w:tr>
      <w:tr w:rsidR="00B32516" w:rsidTr="00251584">
        <w:tc>
          <w:tcPr>
            <w:tcW w:w="4045" w:type="dxa"/>
          </w:tcPr>
          <w:p w:rsidR="00B32516" w:rsidRDefault="00385F0D" w:rsidP="00B32516">
            <w:r w:rsidRPr="00385F0D">
              <w:rPr>
                <w:rFonts w:ascii="Times New Roman" w:hAnsi="Times New Roman" w:cs="Times New Roman"/>
                <w:sz w:val="24"/>
                <w:szCs w:val="24"/>
              </w:rPr>
              <w:t xml:space="preserve">La Talavera </w:t>
            </w:r>
            <w:r w:rsidR="00B32516" w:rsidRPr="003507CA">
              <w:rPr>
                <w:rFonts w:ascii="Times New Roman" w:hAnsi="Times New Roman" w:cs="Times New Roman"/>
                <w:sz w:val="24"/>
                <w:szCs w:val="24"/>
              </w:rPr>
              <w:t>Fire Department</w:t>
            </w:r>
          </w:p>
        </w:tc>
        <w:tc>
          <w:tcPr>
            <w:tcW w:w="3870" w:type="dxa"/>
          </w:tcPr>
          <w:p w:rsidR="00B32516" w:rsidRDefault="00385F0D" w:rsidP="00B32516">
            <w:pPr>
              <w:jc w:val="center"/>
              <w:rPr>
                <w:rFonts w:ascii="Times New Roman" w:hAnsi="Times New Roman" w:cs="Times New Roman"/>
                <w:sz w:val="24"/>
                <w:szCs w:val="24"/>
              </w:rPr>
            </w:pPr>
            <w:r>
              <w:rPr>
                <w:rFonts w:ascii="Times New Roman" w:hAnsi="Times New Roman" w:cs="Times New Roman"/>
                <w:sz w:val="24"/>
                <w:szCs w:val="24"/>
              </w:rPr>
              <w:t>5</w:t>
            </w:r>
          </w:p>
        </w:tc>
        <w:tc>
          <w:tcPr>
            <w:tcW w:w="2070" w:type="dxa"/>
          </w:tcPr>
          <w:p w:rsidR="00B32516" w:rsidRDefault="00B32516" w:rsidP="00B32516">
            <w:r w:rsidRPr="00AF6236">
              <w:rPr>
                <w:rFonts w:ascii="Times New Roman" w:hAnsi="Times New Roman" w:cs="Times New Roman"/>
                <w:sz w:val="24"/>
                <w:szCs w:val="24"/>
              </w:rPr>
              <w:t>Not Corrected</w:t>
            </w:r>
          </w:p>
        </w:tc>
      </w:tr>
      <w:tr w:rsidR="00B32516" w:rsidTr="00251584">
        <w:tc>
          <w:tcPr>
            <w:tcW w:w="4045" w:type="dxa"/>
          </w:tcPr>
          <w:p w:rsidR="00B32516" w:rsidRDefault="00385F0D" w:rsidP="00B32516">
            <w:r w:rsidRPr="00385F0D">
              <w:rPr>
                <w:rFonts w:ascii="Times New Roman" w:hAnsi="Times New Roman" w:cs="Times New Roman"/>
                <w:sz w:val="24"/>
                <w:szCs w:val="24"/>
              </w:rPr>
              <w:t xml:space="preserve">Mesquite </w:t>
            </w:r>
            <w:r w:rsidR="00B32516" w:rsidRPr="003507CA">
              <w:rPr>
                <w:rFonts w:ascii="Times New Roman" w:hAnsi="Times New Roman" w:cs="Times New Roman"/>
                <w:sz w:val="24"/>
                <w:szCs w:val="24"/>
              </w:rPr>
              <w:t>Fire Department</w:t>
            </w:r>
          </w:p>
        </w:tc>
        <w:tc>
          <w:tcPr>
            <w:tcW w:w="3870" w:type="dxa"/>
          </w:tcPr>
          <w:p w:rsidR="00B32516" w:rsidRDefault="00385F0D" w:rsidP="00B32516">
            <w:pPr>
              <w:jc w:val="center"/>
              <w:rPr>
                <w:rFonts w:ascii="Times New Roman" w:hAnsi="Times New Roman" w:cs="Times New Roman"/>
                <w:sz w:val="24"/>
                <w:szCs w:val="24"/>
              </w:rPr>
            </w:pPr>
            <w:r>
              <w:rPr>
                <w:rFonts w:ascii="Times New Roman" w:hAnsi="Times New Roman" w:cs="Times New Roman"/>
                <w:sz w:val="24"/>
                <w:szCs w:val="24"/>
              </w:rPr>
              <w:t>2</w:t>
            </w:r>
          </w:p>
        </w:tc>
        <w:tc>
          <w:tcPr>
            <w:tcW w:w="2070" w:type="dxa"/>
          </w:tcPr>
          <w:p w:rsidR="00B32516" w:rsidRDefault="00B32516" w:rsidP="00B32516">
            <w:r w:rsidRPr="00AF6236">
              <w:rPr>
                <w:rFonts w:ascii="Times New Roman" w:hAnsi="Times New Roman" w:cs="Times New Roman"/>
                <w:sz w:val="24"/>
                <w:szCs w:val="24"/>
              </w:rPr>
              <w:t>Not Corrected</w:t>
            </w:r>
          </w:p>
        </w:tc>
      </w:tr>
      <w:tr w:rsidR="00B32516" w:rsidTr="00251584">
        <w:tc>
          <w:tcPr>
            <w:tcW w:w="4045" w:type="dxa"/>
          </w:tcPr>
          <w:p w:rsidR="00B32516" w:rsidRDefault="00385F0D" w:rsidP="00B32516">
            <w:r w:rsidRPr="00385F0D">
              <w:rPr>
                <w:rFonts w:ascii="Times New Roman" w:hAnsi="Times New Roman" w:cs="Times New Roman"/>
                <w:sz w:val="24"/>
                <w:szCs w:val="24"/>
              </w:rPr>
              <w:t xml:space="preserve">Las Alturas </w:t>
            </w:r>
            <w:r w:rsidR="00B32516" w:rsidRPr="003507CA">
              <w:rPr>
                <w:rFonts w:ascii="Times New Roman" w:hAnsi="Times New Roman" w:cs="Times New Roman"/>
                <w:sz w:val="24"/>
                <w:szCs w:val="24"/>
              </w:rPr>
              <w:t>Fire Department</w:t>
            </w:r>
          </w:p>
        </w:tc>
        <w:tc>
          <w:tcPr>
            <w:tcW w:w="3870" w:type="dxa"/>
          </w:tcPr>
          <w:p w:rsidR="00B32516" w:rsidRDefault="00385F0D" w:rsidP="00B32516">
            <w:pPr>
              <w:jc w:val="center"/>
              <w:rPr>
                <w:rFonts w:ascii="Times New Roman" w:hAnsi="Times New Roman" w:cs="Times New Roman"/>
                <w:sz w:val="24"/>
                <w:szCs w:val="24"/>
              </w:rPr>
            </w:pPr>
            <w:r>
              <w:rPr>
                <w:rFonts w:ascii="Times New Roman" w:hAnsi="Times New Roman" w:cs="Times New Roman"/>
                <w:sz w:val="24"/>
                <w:szCs w:val="24"/>
              </w:rPr>
              <w:t>3</w:t>
            </w:r>
          </w:p>
        </w:tc>
        <w:tc>
          <w:tcPr>
            <w:tcW w:w="2070" w:type="dxa"/>
          </w:tcPr>
          <w:p w:rsidR="00B32516" w:rsidRDefault="00B32516" w:rsidP="00B32516">
            <w:r w:rsidRPr="00AF6236">
              <w:rPr>
                <w:rFonts w:ascii="Times New Roman" w:hAnsi="Times New Roman" w:cs="Times New Roman"/>
                <w:sz w:val="24"/>
                <w:szCs w:val="24"/>
              </w:rPr>
              <w:t>Not Corrected</w:t>
            </w:r>
          </w:p>
        </w:tc>
      </w:tr>
      <w:tr w:rsidR="00385F0D" w:rsidTr="00251584">
        <w:tc>
          <w:tcPr>
            <w:tcW w:w="4045" w:type="dxa"/>
          </w:tcPr>
          <w:p w:rsidR="00385F0D" w:rsidRPr="00251584" w:rsidRDefault="008C4A4A" w:rsidP="00385F0D">
            <w:pPr>
              <w:rPr>
                <w:rFonts w:ascii="Times New Roman" w:hAnsi="Times New Roman" w:cs="Times New Roman"/>
                <w:sz w:val="24"/>
                <w:szCs w:val="24"/>
              </w:rPr>
            </w:pPr>
            <w:r w:rsidRPr="00251584">
              <w:rPr>
                <w:rFonts w:ascii="Times New Roman" w:hAnsi="Times New Roman" w:cs="Times New Roman"/>
                <w:sz w:val="24"/>
                <w:szCs w:val="24"/>
              </w:rPr>
              <w:lastRenderedPageBreak/>
              <w:t xml:space="preserve">Organ </w:t>
            </w:r>
            <w:r w:rsidR="00385F0D" w:rsidRPr="00251584">
              <w:rPr>
                <w:rFonts w:ascii="Times New Roman" w:hAnsi="Times New Roman" w:cs="Times New Roman"/>
                <w:sz w:val="24"/>
                <w:szCs w:val="24"/>
              </w:rPr>
              <w:t>Fire Department</w:t>
            </w:r>
          </w:p>
        </w:tc>
        <w:tc>
          <w:tcPr>
            <w:tcW w:w="3870" w:type="dxa"/>
          </w:tcPr>
          <w:p w:rsidR="00385F0D" w:rsidRDefault="008C4A4A" w:rsidP="00385F0D">
            <w:pPr>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tcPr>
          <w:p w:rsidR="00385F0D" w:rsidRDefault="00385F0D" w:rsidP="00385F0D">
            <w:r w:rsidRPr="00D30A30">
              <w:rPr>
                <w:rFonts w:ascii="Times New Roman" w:hAnsi="Times New Roman" w:cs="Times New Roman"/>
                <w:sz w:val="24"/>
                <w:szCs w:val="24"/>
              </w:rPr>
              <w:t>Not Corrected</w:t>
            </w:r>
          </w:p>
        </w:tc>
      </w:tr>
      <w:tr w:rsidR="00385F0D" w:rsidTr="00251584">
        <w:tc>
          <w:tcPr>
            <w:tcW w:w="4045" w:type="dxa"/>
          </w:tcPr>
          <w:p w:rsidR="00385F0D" w:rsidRPr="00251584" w:rsidRDefault="00251584" w:rsidP="00385F0D">
            <w:pPr>
              <w:rPr>
                <w:rFonts w:ascii="Times New Roman" w:hAnsi="Times New Roman" w:cs="Times New Roman"/>
                <w:sz w:val="24"/>
                <w:szCs w:val="24"/>
              </w:rPr>
            </w:pPr>
            <w:r w:rsidRPr="00251584">
              <w:rPr>
                <w:rFonts w:ascii="Times New Roman" w:hAnsi="Times New Roman" w:cs="Times New Roman"/>
                <w:sz w:val="24"/>
                <w:szCs w:val="24"/>
              </w:rPr>
              <w:t xml:space="preserve">Santa Teresa </w:t>
            </w:r>
            <w:r w:rsidR="00385F0D" w:rsidRPr="00251584">
              <w:rPr>
                <w:rFonts w:ascii="Times New Roman" w:hAnsi="Times New Roman" w:cs="Times New Roman"/>
                <w:sz w:val="24"/>
                <w:szCs w:val="24"/>
              </w:rPr>
              <w:t>Fire Department</w:t>
            </w:r>
          </w:p>
        </w:tc>
        <w:tc>
          <w:tcPr>
            <w:tcW w:w="3870" w:type="dxa"/>
          </w:tcPr>
          <w:p w:rsidR="00385F0D" w:rsidRDefault="00251584" w:rsidP="00385F0D">
            <w:pPr>
              <w:jc w:val="center"/>
              <w:rPr>
                <w:rFonts w:ascii="Times New Roman" w:hAnsi="Times New Roman" w:cs="Times New Roman"/>
                <w:sz w:val="24"/>
                <w:szCs w:val="24"/>
              </w:rPr>
            </w:pPr>
            <w:r>
              <w:rPr>
                <w:rFonts w:ascii="Times New Roman" w:hAnsi="Times New Roman" w:cs="Times New Roman"/>
                <w:sz w:val="24"/>
                <w:szCs w:val="24"/>
              </w:rPr>
              <w:t>2</w:t>
            </w:r>
          </w:p>
        </w:tc>
        <w:tc>
          <w:tcPr>
            <w:tcW w:w="2070" w:type="dxa"/>
          </w:tcPr>
          <w:p w:rsidR="00385F0D" w:rsidRDefault="00385F0D" w:rsidP="00385F0D">
            <w:r w:rsidRPr="00D30A30">
              <w:rPr>
                <w:rFonts w:ascii="Times New Roman" w:hAnsi="Times New Roman" w:cs="Times New Roman"/>
                <w:sz w:val="24"/>
                <w:szCs w:val="24"/>
              </w:rPr>
              <w:t>Not Corrected</w:t>
            </w:r>
          </w:p>
        </w:tc>
      </w:tr>
      <w:tr w:rsidR="00385F0D" w:rsidTr="00251584">
        <w:tc>
          <w:tcPr>
            <w:tcW w:w="4045" w:type="dxa"/>
          </w:tcPr>
          <w:p w:rsidR="00385F0D" w:rsidRPr="00251584" w:rsidRDefault="00251584" w:rsidP="00385F0D">
            <w:pPr>
              <w:rPr>
                <w:rFonts w:ascii="Times New Roman" w:hAnsi="Times New Roman" w:cs="Times New Roman"/>
                <w:sz w:val="24"/>
                <w:szCs w:val="24"/>
              </w:rPr>
            </w:pPr>
            <w:r w:rsidRPr="00251584">
              <w:rPr>
                <w:rFonts w:ascii="Times New Roman" w:hAnsi="Times New Roman" w:cs="Times New Roman"/>
                <w:sz w:val="24"/>
                <w:szCs w:val="24"/>
              </w:rPr>
              <w:t xml:space="preserve">Santa Teresa Station 2 </w:t>
            </w:r>
            <w:r w:rsidR="00385F0D" w:rsidRPr="00251584">
              <w:rPr>
                <w:rFonts w:ascii="Times New Roman" w:hAnsi="Times New Roman" w:cs="Times New Roman"/>
                <w:sz w:val="24"/>
                <w:szCs w:val="24"/>
              </w:rPr>
              <w:t>Fire Department</w:t>
            </w:r>
          </w:p>
        </w:tc>
        <w:tc>
          <w:tcPr>
            <w:tcW w:w="3870" w:type="dxa"/>
          </w:tcPr>
          <w:p w:rsidR="00385F0D" w:rsidRDefault="00251584" w:rsidP="00385F0D">
            <w:pPr>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tcPr>
          <w:p w:rsidR="00385F0D" w:rsidRDefault="00385F0D" w:rsidP="00385F0D">
            <w:r w:rsidRPr="00D30A30">
              <w:rPr>
                <w:rFonts w:ascii="Times New Roman" w:hAnsi="Times New Roman" w:cs="Times New Roman"/>
                <w:sz w:val="24"/>
                <w:szCs w:val="24"/>
              </w:rPr>
              <w:t>Not Corrected</w:t>
            </w:r>
          </w:p>
        </w:tc>
      </w:tr>
      <w:tr w:rsidR="00385F0D" w:rsidTr="00251584">
        <w:tc>
          <w:tcPr>
            <w:tcW w:w="4045" w:type="dxa"/>
          </w:tcPr>
          <w:p w:rsidR="00385F0D" w:rsidRDefault="00251584" w:rsidP="00385F0D">
            <w:r w:rsidRPr="00251584">
              <w:rPr>
                <w:rFonts w:ascii="Times New Roman" w:hAnsi="Times New Roman" w:cs="Times New Roman"/>
                <w:sz w:val="24"/>
                <w:szCs w:val="24"/>
              </w:rPr>
              <w:t xml:space="preserve">Rincon </w:t>
            </w:r>
            <w:r w:rsidR="00385F0D" w:rsidRPr="000F125C">
              <w:rPr>
                <w:rFonts w:ascii="Times New Roman" w:hAnsi="Times New Roman" w:cs="Times New Roman"/>
                <w:sz w:val="24"/>
                <w:szCs w:val="24"/>
              </w:rPr>
              <w:t>Fire Department</w:t>
            </w:r>
          </w:p>
        </w:tc>
        <w:tc>
          <w:tcPr>
            <w:tcW w:w="3870" w:type="dxa"/>
          </w:tcPr>
          <w:p w:rsidR="00385F0D" w:rsidRDefault="00251584" w:rsidP="00385F0D">
            <w:pPr>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tcPr>
          <w:p w:rsidR="00385F0D" w:rsidRDefault="00385F0D" w:rsidP="00385F0D">
            <w:r w:rsidRPr="00D30A30">
              <w:rPr>
                <w:rFonts w:ascii="Times New Roman" w:hAnsi="Times New Roman" w:cs="Times New Roman"/>
                <w:sz w:val="24"/>
                <w:szCs w:val="24"/>
              </w:rPr>
              <w:t>Not Corrected</w:t>
            </w:r>
          </w:p>
        </w:tc>
      </w:tr>
    </w:tbl>
    <w:p w:rsidR="009E479E" w:rsidRPr="009E479E" w:rsidRDefault="009E479E" w:rsidP="009E479E">
      <w:pPr>
        <w:rPr>
          <w:rFonts w:ascii="Times New Roman" w:hAnsi="Times New Roman" w:cs="Times New Roman"/>
          <w:i/>
          <w:color w:val="2E74B5" w:themeColor="accent1" w:themeShade="BF"/>
          <w:sz w:val="24"/>
          <w:szCs w:val="24"/>
        </w:rPr>
      </w:pPr>
      <w:r>
        <w:br/>
      </w:r>
      <w:r w:rsidRPr="009E479E">
        <w:rPr>
          <w:rFonts w:ascii="Times New Roman" w:hAnsi="Times New Roman" w:cs="Times New Roman"/>
          <w:i/>
          <w:color w:val="2E74B5" w:themeColor="accent1" w:themeShade="BF"/>
          <w:sz w:val="24"/>
          <w:szCs w:val="24"/>
        </w:rPr>
        <w:t>Dona Ana County Fire Rescue has completed or addressed the deficiencies discovered during the last visit by the representatives of the State of NM FMO by purchasing and installing several pieces of equipment.</w:t>
      </w:r>
    </w:p>
    <w:p w:rsidR="009E479E" w:rsidRPr="009E479E" w:rsidRDefault="009E479E" w:rsidP="009E479E">
      <w:pPr>
        <w:numPr>
          <w:ilvl w:val="0"/>
          <w:numId w:val="13"/>
        </w:numPr>
        <w:spacing w:after="0" w:line="240" w:lineRule="auto"/>
        <w:rPr>
          <w:rFonts w:ascii="Times New Roman" w:eastAsia="Times New Roman" w:hAnsi="Times New Roman" w:cs="Times New Roman"/>
          <w:i/>
          <w:color w:val="2E74B5" w:themeColor="accent1" w:themeShade="BF"/>
          <w:sz w:val="24"/>
          <w:szCs w:val="24"/>
        </w:rPr>
      </w:pPr>
      <w:r w:rsidRPr="009E479E">
        <w:rPr>
          <w:rFonts w:ascii="Times New Roman" w:eastAsia="Times New Roman" w:hAnsi="Times New Roman" w:cs="Times New Roman"/>
          <w:i/>
          <w:color w:val="2E74B5" w:themeColor="accent1" w:themeShade="BF"/>
          <w:sz w:val="24"/>
          <w:szCs w:val="24"/>
        </w:rPr>
        <w:t>Purchase and installation of 10’ sections of hard suction on brush units at stations 1, 4, 5, &amp; 12</w:t>
      </w:r>
    </w:p>
    <w:p w:rsidR="009E479E" w:rsidRPr="009E479E" w:rsidRDefault="009E479E" w:rsidP="009E479E">
      <w:pPr>
        <w:numPr>
          <w:ilvl w:val="0"/>
          <w:numId w:val="13"/>
        </w:numPr>
        <w:spacing w:after="0" w:line="240" w:lineRule="auto"/>
        <w:rPr>
          <w:rFonts w:ascii="Times New Roman" w:eastAsia="Times New Roman" w:hAnsi="Times New Roman" w:cs="Times New Roman"/>
          <w:i/>
          <w:color w:val="2E74B5" w:themeColor="accent1" w:themeShade="BF"/>
          <w:sz w:val="24"/>
          <w:szCs w:val="24"/>
        </w:rPr>
      </w:pPr>
      <w:r w:rsidRPr="009E479E">
        <w:rPr>
          <w:rFonts w:ascii="Times New Roman" w:eastAsia="Times New Roman" w:hAnsi="Times New Roman" w:cs="Times New Roman"/>
          <w:i/>
          <w:color w:val="2E74B5" w:themeColor="accent1" w:themeShade="BF"/>
          <w:sz w:val="24"/>
          <w:szCs w:val="24"/>
        </w:rPr>
        <w:t>Purchase and installation of traffic cones on various apparatus as identified during the inspection/visit</w:t>
      </w:r>
    </w:p>
    <w:p w:rsidR="009E479E" w:rsidRPr="009E479E" w:rsidRDefault="009E479E" w:rsidP="009E479E">
      <w:pPr>
        <w:numPr>
          <w:ilvl w:val="0"/>
          <w:numId w:val="13"/>
        </w:numPr>
        <w:spacing w:after="0" w:line="240" w:lineRule="auto"/>
        <w:rPr>
          <w:rFonts w:ascii="Times New Roman" w:eastAsia="Times New Roman" w:hAnsi="Times New Roman" w:cs="Times New Roman"/>
          <w:i/>
          <w:color w:val="2E74B5" w:themeColor="accent1" w:themeShade="BF"/>
          <w:sz w:val="24"/>
          <w:szCs w:val="24"/>
        </w:rPr>
      </w:pPr>
      <w:r w:rsidRPr="009E479E">
        <w:rPr>
          <w:rFonts w:ascii="Times New Roman" w:eastAsia="Times New Roman" w:hAnsi="Times New Roman" w:cs="Times New Roman"/>
          <w:i/>
          <w:color w:val="2E74B5" w:themeColor="accent1" w:themeShade="BF"/>
          <w:sz w:val="24"/>
          <w:szCs w:val="24"/>
        </w:rPr>
        <w:t>Purchase and installation of 3 fire extinguishers</w:t>
      </w:r>
    </w:p>
    <w:p w:rsidR="009E479E" w:rsidRPr="009E479E" w:rsidRDefault="009E479E" w:rsidP="009E479E">
      <w:pPr>
        <w:numPr>
          <w:ilvl w:val="0"/>
          <w:numId w:val="13"/>
        </w:numPr>
        <w:spacing w:after="0" w:line="240" w:lineRule="auto"/>
        <w:rPr>
          <w:rFonts w:ascii="Times New Roman" w:eastAsia="Times New Roman" w:hAnsi="Times New Roman" w:cs="Times New Roman"/>
          <w:i/>
          <w:color w:val="2E74B5" w:themeColor="accent1" w:themeShade="BF"/>
          <w:sz w:val="24"/>
          <w:szCs w:val="24"/>
        </w:rPr>
      </w:pPr>
      <w:r w:rsidRPr="009E479E">
        <w:rPr>
          <w:rFonts w:ascii="Times New Roman" w:eastAsia="Times New Roman" w:hAnsi="Times New Roman" w:cs="Times New Roman"/>
          <w:i/>
          <w:color w:val="2E74B5" w:themeColor="accent1" w:themeShade="BF"/>
          <w:sz w:val="24"/>
          <w:szCs w:val="24"/>
        </w:rPr>
        <w:t>Purchase and installation of one fire extinguisher bracket</w:t>
      </w:r>
    </w:p>
    <w:p w:rsidR="009E479E" w:rsidRPr="009E479E" w:rsidRDefault="009E479E" w:rsidP="009E479E">
      <w:pPr>
        <w:numPr>
          <w:ilvl w:val="0"/>
          <w:numId w:val="13"/>
        </w:numPr>
        <w:spacing w:after="0" w:line="240" w:lineRule="auto"/>
        <w:rPr>
          <w:rFonts w:ascii="Times New Roman" w:eastAsia="Times New Roman" w:hAnsi="Times New Roman" w:cs="Times New Roman"/>
          <w:i/>
          <w:color w:val="2E74B5" w:themeColor="accent1" w:themeShade="BF"/>
          <w:sz w:val="24"/>
          <w:szCs w:val="24"/>
        </w:rPr>
      </w:pPr>
      <w:r w:rsidRPr="009E479E">
        <w:rPr>
          <w:rFonts w:ascii="Times New Roman" w:eastAsia="Times New Roman" w:hAnsi="Times New Roman" w:cs="Times New Roman"/>
          <w:i/>
          <w:color w:val="2E74B5" w:themeColor="accent1" w:themeShade="BF"/>
          <w:sz w:val="24"/>
          <w:szCs w:val="24"/>
        </w:rPr>
        <w:t xml:space="preserve">Installation of traffic safety vests </w:t>
      </w:r>
    </w:p>
    <w:p w:rsidR="009E479E" w:rsidRPr="009E479E" w:rsidRDefault="009E479E" w:rsidP="009E479E">
      <w:pPr>
        <w:numPr>
          <w:ilvl w:val="0"/>
          <w:numId w:val="13"/>
        </w:numPr>
        <w:spacing w:after="0" w:line="240" w:lineRule="auto"/>
        <w:rPr>
          <w:rFonts w:ascii="Times New Roman" w:eastAsia="Times New Roman" w:hAnsi="Times New Roman" w:cs="Times New Roman"/>
          <w:i/>
          <w:color w:val="2E74B5" w:themeColor="accent1" w:themeShade="BF"/>
          <w:sz w:val="24"/>
          <w:szCs w:val="24"/>
        </w:rPr>
      </w:pPr>
      <w:r w:rsidRPr="009E479E">
        <w:rPr>
          <w:rFonts w:ascii="Times New Roman" w:eastAsia="Times New Roman" w:hAnsi="Times New Roman" w:cs="Times New Roman"/>
          <w:i/>
          <w:color w:val="2E74B5" w:themeColor="accent1" w:themeShade="BF"/>
          <w:sz w:val="24"/>
          <w:szCs w:val="24"/>
        </w:rPr>
        <w:t>Installation of the flashlights on two units as identified during the inspection/visit</w:t>
      </w:r>
    </w:p>
    <w:p w:rsidR="009E479E" w:rsidRPr="009E479E" w:rsidRDefault="009E479E" w:rsidP="009E479E">
      <w:pPr>
        <w:numPr>
          <w:ilvl w:val="0"/>
          <w:numId w:val="13"/>
        </w:numPr>
        <w:spacing w:after="0" w:line="240" w:lineRule="auto"/>
        <w:rPr>
          <w:rFonts w:ascii="Times New Roman" w:eastAsia="Times New Roman" w:hAnsi="Times New Roman" w:cs="Times New Roman"/>
          <w:i/>
          <w:color w:val="2E74B5" w:themeColor="accent1" w:themeShade="BF"/>
          <w:sz w:val="24"/>
          <w:szCs w:val="24"/>
        </w:rPr>
      </w:pPr>
      <w:r w:rsidRPr="009E479E">
        <w:rPr>
          <w:rFonts w:ascii="Times New Roman" w:eastAsia="Times New Roman" w:hAnsi="Times New Roman" w:cs="Times New Roman"/>
          <w:i/>
          <w:color w:val="2E74B5" w:themeColor="accent1" w:themeShade="BF"/>
          <w:sz w:val="24"/>
          <w:szCs w:val="24"/>
        </w:rPr>
        <w:t>Purchase and placement of new up to date Automated External Defibrillators (ongoing project)</w:t>
      </w:r>
      <w:r w:rsidRPr="009E479E">
        <w:rPr>
          <w:rFonts w:ascii="Times New Roman" w:eastAsia="Times New Roman" w:hAnsi="Times New Roman" w:cs="Times New Roman"/>
          <w:i/>
          <w:color w:val="2E74B5" w:themeColor="accent1" w:themeShade="BF"/>
          <w:sz w:val="24"/>
          <w:szCs w:val="24"/>
        </w:rPr>
        <w:br/>
      </w:r>
    </w:p>
    <w:p w:rsidR="009E479E" w:rsidRPr="00E461F8" w:rsidRDefault="009E479E">
      <w:pPr>
        <w:rPr>
          <w:rFonts w:ascii="Times New Roman" w:hAnsi="Times New Roman" w:cs="Times New Roman"/>
          <w:i/>
          <w:color w:val="0070C0"/>
          <w:sz w:val="24"/>
          <w:szCs w:val="24"/>
        </w:rPr>
      </w:pPr>
      <w:r w:rsidRPr="00E461F8">
        <w:rPr>
          <w:rFonts w:ascii="Times New Roman" w:hAnsi="Times New Roman" w:cs="Times New Roman"/>
          <w:i/>
          <w:color w:val="0070C0"/>
          <w:sz w:val="24"/>
          <w:szCs w:val="24"/>
        </w:rPr>
        <w:t>Pictures and updates were provided to the NM State FMO representatives as the projects were completed, in order to obtain a satisfactory acknowledgement as required in order to close out the inspection process.</w:t>
      </w:r>
    </w:p>
    <w:p w:rsidR="004D553F" w:rsidRDefault="00767AAA">
      <w:pPr>
        <w:rPr>
          <w:rFonts w:ascii="Times New Roman" w:hAnsi="Times New Roman" w:cs="Times New Roman"/>
          <w:b/>
          <w:sz w:val="24"/>
          <w:szCs w:val="24"/>
        </w:rPr>
      </w:pPr>
      <w:r w:rsidRPr="007A25FA">
        <w:rPr>
          <w:rFonts w:ascii="Times New Roman" w:hAnsi="Times New Roman" w:cs="Times New Roman"/>
          <w:b/>
          <w:sz w:val="24"/>
          <w:szCs w:val="24"/>
        </w:rPr>
        <w:t>Results</w:t>
      </w:r>
      <w:r>
        <w:rPr>
          <w:rFonts w:ascii="Times New Roman" w:hAnsi="Times New Roman" w:cs="Times New Roman"/>
          <w:b/>
          <w:sz w:val="24"/>
          <w:szCs w:val="24"/>
        </w:rPr>
        <w:t xml:space="preserve"> &amp; </w:t>
      </w:r>
      <w:r w:rsidR="004D553F" w:rsidRPr="007E15D7">
        <w:rPr>
          <w:rFonts w:ascii="Times New Roman" w:hAnsi="Times New Roman" w:cs="Times New Roman"/>
          <w:b/>
          <w:sz w:val="24"/>
          <w:szCs w:val="24"/>
        </w:rPr>
        <w:t>Recommendations</w:t>
      </w:r>
    </w:p>
    <w:p w:rsidR="003F45FC" w:rsidRDefault="005827E9">
      <w:pPr>
        <w:rPr>
          <w:rFonts w:ascii="Times New Roman" w:hAnsi="Times New Roman" w:cs="Times New Roman"/>
          <w:b/>
          <w:sz w:val="24"/>
          <w:szCs w:val="24"/>
        </w:rPr>
      </w:pPr>
      <w:r>
        <w:rPr>
          <w:rFonts w:ascii="Times New Roman" w:hAnsi="Times New Roman" w:cs="Times New Roman"/>
          <w:sz w:val="24"/>
          <w:szCs w:val="24"/>
        </w:rPr>
        <w:t xml:space="preserve">The internal auditor specifically inquired about the FY22 inventory and the use of Asset Panda.  </w:t>
      </w:r>
      <w:r w:rsidR="003F45FC">
        <w:rPr>
          <w:rFonts w:ascii="Times New Roman" w:hAnsi="Times New Roman" w:cs="Times New Roman"/>
          <w:sz w:val="24"/>
          <w:szCs w:val="24"/>
        </w:rPr>
        <w:t xml:space="preserve">The </w:t>
      </w:r>
      <w:r>
        <w:rPr>
          <w:rFonts w:ascii="Times New Roman" w:hAnsi="Times New Roman" w:cs="Times New Roman"/>
          <w:sz w:val="24"/>
          <w:szCs w:val="24"/>
        </w:rPr>
        <w:t xml:space="preserve">Deputy </w:t>
      </w:r>
      <w:r w:rsidR="003F45FC">
        <w:rPr>
          <w:rFonts w:ascii="Times New Roman" w:hAnsi="Times New Roman" w:cs="Times New Roman"/>
          <w:sz w:val="24"/>
          <w:szCs w:val="24"/>
        </w:rPr>
        <w:t xml:space="preserve">Fire </w:t>
      </w:r>
      <w:r>
        <w:rPr>
          <w:rFonts w:ascii="Times New Roman" w:hAnsi="Times New Roman" w:cs="Times New Roman"/>
          <w:sz w:val="24"/>
          <w:szCs w:val="24"/>
        </w:rPr>
        <w:t>Chief explained that the normal inventory for FY22</w:t>
      </w:r>
      <w:r w:rsidR="008A717F">
        <w:rPr>
          <w:rFonts w:ascii="Times New Roman" w:hAnsi="Times New Roman" w:cs="Times New Roman"/>
          <w:sz w:val="24"/>
          <w:szCs w:val="24"/>
        </w:rPr>
        <w:t xml:space="preserve"> </w:t>
      </w:r>
      <w:r w:rsidR="003F45FC">
        <w:rPr>
          <w:rFonts w:ascii="Times New Roman" w:hAnsi="Times New Roman" w:cs="Times New Roman"/>
          <w:sz w:val="24"/>
          <w:szCs w:val="24"/>
        </w:rPr>
        <w:t>ha</w:t>
      </w:r>
      <w:r w:rsidR="008A717F">
        <w:rPr>
          <w:rFonts w:ascii="Times New Roman" w:hAnsi="Times New Roman" w:cs="Times New Roman"/>
          <w:sz w:val="24"/>
          <w:szCs w:val="24"/>
        </w:rPr>
        <w:t>d</w:t>
      </w:r>
      <w:r w:rsidR="003F45FC">
        <w:rPr>
          <w:rFonts w:ascii="Times New Roman" w:hAnsi="Times New Roman" w:cs="Times New Roman"/>
          <w:sz w:val="24"/>
          <w:szCs w:val="24"/>
        </w:rPr>
        <w:t xml:space="preserve"> </w:t>
      </w:r>
      <w:r>
        <w:rPr>
          <w:rFonts w:ascii="Times New Roman" w:hAnsi="Times New Roman" w:cs="Times New Roman"/>
          <w:sz w:val="24"/>
          <w:szCs w:val="24"/>
        </w:rPr>
        <w:t xml:space="preserve">been </w:t>
      </w:r>
      <w:r w:rsidR="003F45FC">
        <w:rPr>
          <w:rFonts w:ascii="Times New Roman" w:hAnsi="Times New Roman" w:cs="Times New Roman"/>
          <w:sz w:val="24"/>
          <w:szCs w:val="24"/>
        </w:rPr>
        <w:t>completed</w:t>
      </w:r>
      <w:r w:rsidR="00E65F8F">
        <w:rPr>
          <w:rFonts w:ascii="Times New Roman" w:hAnsi="Times New Roman" w:cs="Times New Roman"/>
          <w:sz w:val="24"/>
          <w:szCs w:val="24"/>
        </w:rPr>
        <w:t>;</w:t>
      </w:r>
      <w:r w:rsidR="003F45FC">
        <w:rPr>
          <w:rFonts w:ascii="Times New Roman" w:hAnsi="Times New Roman" w:cs="Times New Roman"/>
          <w:sz w:val="24"/>
          <w:szCs w:val="24"/>
        </w:rPr>
        <w:t xml:space="preserve"> </w:t>
      </w:r>
      <w:r>
        <w:rPr>
          <w:rFonts w:ascii="Times New Roman" w:hAnsi="Times New Roman" w:cs="Times New Roman"/>
          <w:sz w:val="24"/>
          <w:szCs w:val="24"/>
        </w:rPr>
        <w:t>however</w:t>
      </w:r>
      <w:r w:rsidR="00E65F8F">
        <w:rPr>
          <w:rFonts w:ascii="Times New Roman" w:hAnsi="Times New Roman" w:cs="Times New Roman"/>
          <w:sz w:val="24"/>
          <w:szCs w:val="24"/>
        </w:rPr>
        <w:t>,</w:t>
      </w:r>
      <w:r>
        <w:rPr>
          <w:rFonts w:ascii="Times New Roman" w:hAnsi="Times New Roman" w:cs="Times New Roman"/>
          <w:sz w:val="24"/>
          <w:szCs w:val="24"/>
        </w:rPr>
        <w:t xml:space="preserve"> the Fire Administration is awaiting the Asset Accountant’s review of updated inventory accounts, which </w:t>
      </w:r>
      <w:r w:rsidR="00F31C2B">
        <w:rPr>
          <w:rFonts w:ascii="Times New Roman" w:hAnsi="Times New Roman" w:cs="Times New Roman"/>
          <w:sz w:val="24"/>
          <w:szCs w:val="24"/>
        </w:rPr>
        <w:t>separates</w:t>
      </w:r>
      <w:r>
        <w:rPr>
          <w:rFonts w:ascii="Times New Roman" w:hAnsi="Times New Roman" w:cs="Times New Roman"/>
          <w:sz w:val="24"/>
          <w:szCs w:val="24"/>
        </w:rPr>
        <w:t xml:space="preserve"> Fire Administration inventory into </w:t>
      </w:r>
      <w:r w:rsidR="003F45FC">
        <w:rPr>
          <w:rFonts w:ascii="Times New Roman" w:hAnsi="Times New Roman" w:cs="Times New Roman"/>
          <w:sz w:val="24"/>
          <w:szCs w:val="24"/>
        </w:rPr>
        <w:t xml:space="preserve">North and South Districts.  </w:t>
      </w:r>
      <w:r>
        <w:rPr>
          <w:rFonts w:ascii="Times New Roman" w:hAnsi="Times New Roman" w:cs="Times New Roman"/>
          <w:sz w:val="24"/>
          <w:szCs w:val="24"/>
        </w:rPr>
        <w:t xml:space="preserve">Combining such large amounts of assets would </w:t>
      </w:r>
      <w:r w:rsidR="001B7357">
        <w:rPr>
          <w:rFonts w:ascii="Times New Roman" w:hAnsi="Times New Roman" w:cs="Times New Roman"/>
          <w:sz w:val="24"/>
          <w:szCs w:val="24"/>
        </w:rPr>
        <w:t xml:space="preserve">result in submitting two, </w:t>
      </w:r>
      <w:r>
        <w:rPr>
          <w:rFonts w:ascii="Times New Roman" w:hAnsi="Times New Roman" w:cs="Times New Roman"/>
          <w:sz w:val="24"/>
          <w:szCs w:val="24"/>
        </w:rPr>
        <w:t xml:space="preserve">huge inventory listings.  </w:t>
      </w:r>
      <w:r w:rsidR="004C4733">
        <w:rPr>
          <w:rFonts w:ascii="Times New Roman" w:hAnsi="Times New Roman" w:cs="Times New Roman"/>
          <w:sz w:val="24"/>
          <w:szCs w:val="24"/>
        </w:rPr>
        <w:br/>
      </w:r>
      <w:r w:rsidR="001D204D">
        <w:rPr>
          <w:rFonts w:ascii="Times New Roman" w:hAnsi="Times New Roman" w:cs="Times New Roman"/>
          <w:sz w:val="24"/>
          <w:szCs w:val="24"/>
        </w:rPr>
        <w:br/>
      </w:r>
      <w:r w:rsidR="001D204D" w:rsidRPr="00E461F8">
        <w:rPr>
          <w:rStyle w:val="normaltextrun"/>
          <w:rFonts w:ascii="Times New Roman" w:hAnsi="Times New Roman" w:cs="Times New Roman"/>
          <w:i/>
          <w:color w:val="0070C0"/>
          <w:sz w:val="24"/>
          <w:szCs w:val="24"/>
          <w:bdr w:val="none" w:sz="0" w:space="0" w:color="auto" w:frame="1"/>
        </w:rPr>
        <w:t>Station 3 on the NMSU Campus and Station 14 in Santa Teresa were also included in this effort to migrate from the old county tracking system to the newly introduced Asset Panda platform.</w:t>
      </w:r>
      <w:r w:rsidR="001D204D" w:rsidRPr="00E461F8">
        <w:rPr>
          <w:rStyle w:val="normaltextrun"/>
          <w:color w:val="0070C0"/>
          <w:bdr w:val="none" w:sz="0" w:space="0" w:color="auto" w:frame="1"/>
        </w:rPr>
        <w:t> </w:t>
      </w:r>
    </w:p>
    <w:p w:rsidR="00C52F4A" w:rsidRDefault="00C52F4A" w:rsidP="00C52F4A">
      <w:pPr>
        <w:rPr>
          <w:rFonts w:ascii="Times New Roman" w:hAnsi="Times New Roman" w:cs="Times New Roman"/>
          <w:sz w:val="24"/>
          <w:szCs w:val="24"/>
        </w:rPr>
      </w:pPr>
      <w:r>
        <w:rPr>
          <w:rFonts w:ascii="Times New Roman" w:hAnsi="Times New Roman" w:cs="Times New Roman"/>
          <w:sz w:val="24"/>
          <w:szCs w:val="24"/>
        </w:rPr>
        <w:t>T</w:t>
      </w:r>
      <w:r w:rsidR="003F45FC">
        <w:rPr>
          <w:rFonts w:ascii="Times New Roman" w:hAnsi="Times New Roman" w:cs="Times New Roman"/>
          <w:sz w:val="24"/>
          <w:szCs w:val="24"/>
        </w:rPr>
        <w:t xml:space="preserve">he ERS </w:t>
      </w:r>
      <w:r>
        <w:rPr>
          <w:rFonts w:ascii="Times New Roman" w:hAnsi="Times New Roman" w:cs="Times New Roman"/>
          <w:sz w:val="24"/>
          <w:szCs w:val="24"/>
        </w:rPr>
        <w:t xml:space="preserve">that the Fire Administration </w:t>
      </w:r>
      <w:r w:rsidR="00E65F8F">
        <w:rPr>
          <w:rFonts w:ascii="Times New Roman" w:hAnsi="Times New Roman" w:cs="Times New Roman"/>
          <w:sz w:val="24"/>
          <w:szCs w:val="24"/>
        </w:rPr>
        <w:t xml:space="preserve">currently uses </w:t>
      </w:r>
      <w:r>
        <w:rPr>
          <w:rFonts w:ascii="Times New Roman" w:hAnsi="Times New Roman" w:cs="Times New Roman"/>
          <w:sz w:val="24"/>
          <w:szCs w:val="24"/>
        </w:rPr>
        <w:t xml:space="preserve">already meets </w:t>
      </w:r>
      <w:r w:rsidR="003F45FC">
        <w:rPr>
          <w:rFonts w:ascii="Times New Roman" w:hAnsi="Times New Roman" w:cs="Times New Roman"/>
          <w:sz w:val="24"/>
          <w:szCs w:val="24"/>
        </w:rPr>
        <w:t xml:space="preserve">state </w:t>
      </w:r>
      <w:r>
        <w:rPr>
          <w:rFonts w:ascii="Times New Roman" w:hAnsi="Times New Roman" w:cs="Times New Roman"/>
          <w:sz w:val="24"/>
          <w:szCs w:val="24"/>
        </w:rPr>
        <w:t>and federal requirements</w:t>
      </w:r>
      <w:r w:rsidR="003F45FC">
        <w:rPr>
          <w:rFonts w:ascii="Times New Roman" w:hAnsi="Times New Roman" w:cs="Times New Roman"/>
          <w:sz w:val="24"/>
          <w:szCs w:val="24"/>
        </w:rPr>
        <w:t xml:space="preserve">, </w:t>
      </w:r>
      <w:r>
        <w:rPr>
          <w:rFonts w:ascii="Times New Roman" w:hAnsi="Times New Roman" w:cs="Times New Roman"/>
          <w:sz w:val="24"/>
          <w:szCs w:val="24"/>
        </w:rPr>
        <w:t xml:space="preserve">while Asset Panda is purported by the County.  </w:t>
      </w:r>
      <w:r w:rsidR="00B61C4C">
        <w:rPr>
          <w:rFonts w:ascii="Times New Roman" w:hAnsi="Times New Roman" w:cs="Times New Roman"/>
          <w:sz w:val="24"/>
          <w:szCs w:val="24"/>
        </w:rPr>
        <w:t>Although</w:t>
      </w:r>
      <w:r>
        <w:rPr>
          <w:rFonts w:ascii="Times New Roman" w:hAnsi="Times New Roman" w:cs="Times New Roman"/>
          <w:sz w:val="24"/>
          <w:szCs w:val="24"/>
        </w:rPr>
        <w:t xml:space="preserve"> there are differences between the two systems</w:t>
      </w:r>
      <w:r w:rsidR="00E65F8F">
        <w:rPr>
          <w:rFonts w:ascii="Times New Roman" w:hAnsi="Times New Roman" w:cs="Times New Roman"/>
          <w:sz w:val="24"/>
          <w:szCs w:val="24"/>
        </w:rPr>
        <w:t>,</w:t>
      </w:r>
      <w:r>
        <w:rPr>
          <w:rFonts w:ascii="Times New Roman" w:hAnsi="Times New Roman" w:cs="Times New Roman"/>
          <w:sz w:val="24"/>
          <w:szCs w:val="24"/>
        </w:rPr>
        <w:t xml:space="preserve"> the Fire Administration seeks a means to integrate data between the</w:t>
      </w:r>
      <w:r w:rsidR="008A717F">
        <w:rPr>
          <w:rFonts w:ascii="Times New Roman" w:hAnsi="Times New Roman" w:cs="Times New Roman"/>
          <w:sz w:val="24"/>
          <w:szCs w:val="24"/>
        </w:rPr>
        <w:t>m</w:t>
      </w:r>
      <w:r>
        <w:rPr>
          <w:rFonts w:ascii="Times New Roman" w:hAnsi="Times New Roman" w:cs="Times New Roman"/>
          <w:sz w:val="24"/>
          <w:szCs w:val="24"/>
        </w:rPr>
        <w:t xml:space="preserve">, avoiding the need to record inventory manually into two different digital records.   </w:t>
      </w:r>
      <w:r w:rsidR="001D204D">
        <w:rPr>
          <w:rFonts w:ascii="Times New Roman" w:hAnsi="Times New Roman" w:cs="Times New Roman"/>
          <w:sz w:val="24"/>
          <w:szCs w:val="24"/>
        </w:rPr>
        <w:br/>
      </w:r>
      <w:r w:rsidR="001D204D" w:rsidRPr="00E461F8">
        <w:rPr>
          <w:rStyle w:val="normaltextrun"/>
          <w:rFonts w:ascii="Times New Roman" w:hAnsi="Times New Roman" w:cs="Times New Roman"/>
          <w:i/>
          <w:color w:val="0070C0"/>
          <w:sz w:val="24"/>
          <w:szCs w:val="24"/>
          <w:bdr w:val="none" w:sz="0" w:space="0" w:color="auto" w:frame="1"/>
        </w:rPr>
        <w:t>The overall goal or vision for DACFR is to streamline accountability of equipment, while enhancing the identification of equipment requiring regular maintenance or service.</w:t>
      </w:r>
      <w:r w:rsidR="001D204D" w:rsidRPr="00E461F8">
        <w:rPr>
          <w:rStyle w:val="normaltextrun"/>
          <w:color w:val="0070C0"/>
          <w:bdr w:val="none" w:sz="0" w:space="0" w:color="auto" w:frame="1"/>
        </w:rPr>
        <w:t> </w:t>
      </w:r>
    </w:p>
    <w:p w:rsidR="006F2B42" w:rsidRDefault="00C52F4A">
      <w:pPr>
        <w:rPr>
          <w:rFonts w:ascii="Times New Roman" w:hAnsi="Times New Roman" w:cs="Times New Roman"/>
          <w:sz w:val="24"/>
          <w:szCs w:val="24"/>
        </w:rPr>
      </w:pPr>
      <w:r>
        <w:rPr>
          <w:rFonts w:ascii="Times New Roman" w:hAnsi="Times New Roman" w:cs="Times New Roman"/>
          <w:sz w:val="24"/>
          <w:szCs w:val="24"/>
        </w:rPr>
        <w:lastRenderedPageBreak/>
        <w:t>In addition, to deal with the excessive amount of inventory within the administration, the Fire Administration</w:t>
      </w:r>
      <w:r w:rsidR="00E65F8F" w:rsidRPr="00E65F8F">
        <w:rPr>
          <w:rFonts w:ascii="Times New Roman" w:hAnsi="Times New Roman" w:cs="Times New Roman"/>
          <w:sz w:val="24"/>
          <w:szCs w:val="24"/>
        </w:rPr>
        <w:t xml:space="preserve"> </w:t>
      </w:r>
      <w:r w:rsidR="00E65F8F">
        <w:rPr>
          <w:rFonts w:ascii="Times New Roman" w:hAnsi="Times New Roman" w:cs="Times New Roman"/>
          <w:sz w:val="24"/>
          <w:szCs w:val="24"/>
        </w:rPr>
        <w:t xml:space="preserve">seeks an Inventory Technician </w:t>
      </w:r>
      <w:r w:rsidR="001D204D">
        <w:rPr>
          <w:rFonts w:ascii="Times New Roman" w:hAnsi="Times New Roman" w:cs="Times New Roman"/>
          <w:sz w:val="24"/>
          <w:szCs w:val="24"/>
        </w:rPr>
        <w:t xml:space="preserve">(full-time) </w:t>
      </w:r>
      <w:r w:rsidR="00E65F8F">
        <w:rPr>
          <w:rFonts w:ascii="Times New Roman" w:hAnsi="Times New Roman" w:cs="Times New Roman"/>
          <w:sz w:val="24"/>
          <w:szCs w:val="24"/>
        </w:rPr>
        <w:t>position</w:t>
      </w:r>
      <w:r>
        <w:rPr>
          <w:rFonts w:ascii="Times New Roman" w:hAnsi="Times New Roman" w:cs="Times New Roman"/>
          <w:sz w:val="24"/>
          <w:szCs w:val="24"/>
        </w:rPr>
        <w:t>.  This person’s main duty would be full-time inventory accountability of all Fire Administration assets</w:t>
      </w:r>
      <w:r w:rsidR="001D204D">
        <w:rPr>
          <w:rFonts w:ascii="Times New Roman" w:hAnsi="Times New Roman" w:cs="Times New Roman"/>
          <w:sz w:val="24"/>
          <w:szCs w:val="24"/>
        </w:rPr>
        <w:t xml:space="preserve">, </w:t>
      </w:r>
      <w:r w:rsidR="001D204D" w:rsidRPr="008E6447">
        <w:rPr>
          <w:rStyle w:val="normaltextrun"/>
          <w:rFonts w:ascii="Times New Roman" w:hAnsi="Times New Roman" w:cs="Times New Roman"/>
          <w:i/>
          <w:color w:val="2E74B5" w:themeColor="accent1" w:themeShade="BF"/>
          <w:sz w:val="24"/>
          <w:szCs w:val="24"/>
          <w:shd w:val="clear" w:color="auto" w:fill="FFFFFF"/>
        </w:rPr>
        <w:t xml:space="preserve">scheduling routine maintenance of response equipment, </w:t>
      </w:r>
      <w:r w:rsidR="009C02DB" w:rsidRPr="009C02DB">
        <w:rPr>
          <w:rStyle w:val="normaltextrun"/>
          <w:rFonts w:ascii="Times New Roman" w:hAnsi="Times New Roman" w:cs="Times New Roman"/>
          <w:sz w:val="24"/>
          <w:szCs w:val="24"/>
          <w:shd w:val="clear" w:color="auto" w:fill="FFFFFF"/>
        </w:rPr>
        <w:t>[and]</w:t>
      </w:r>
      <w:r w:rsidR="009C02DB" w:rsidRPr="009C02DB">
        <w:rPr>
          <w:rStyle w:val="normaltextrun"/>
          <w:rFonts w:ascii="Times New Roman" w:hAnsi="Times New Roman" w:cs="Times New Roman"/>
          <w:i/>
          <w:sz w:val="24"/>
          <w:szCs w:val="24"/>
          <w:shd w:val="clear" w:color="auto" w:fill="FFFFFF"/>
        </w:rPr>
        <w:t xml:space="preserve"> </w:t>
      </w:r>
      <w:r w:rsidR="001D204D" w:rsidRPr="008E6447">
        <w:rPr>
          <w:rStyle w:val="normaltextrun"/>
          <w:rFonts w:ascii="Times New Roman" w:hAnsi="Times New Roman" w:cs="Times New Roman"/>
          <w:i/>
          <w:color w:val="2E74B5" w:themeColor="accent1" w:themeShade="BF"/>
          <w:sz w:val="24"/>
          <w:szCs w:val="24"/>
          <w:shd w:val="clear" w:color="auto" w:fill="FFFFFF"/>
        </w:rPr>
        <w:t>exchange of “out of service” equipment with equipment that is ready for use</w:t>
      </w:r>
      <w:r w:rsidR="001D204D">
        <w:rPr>
          <w:rStyle w:val="normaltextrun"/>
          <w:color w:val="000000"/>
          <w:shd w:val="clear" w:color="auto" w:fill="FFFFFF"/>
        </w:rPr>
        <w:t>.</w:t>
      </w:r>
      <w:r>
        <w:rPr>
          <w:rFonts w:ascii="Times New Roman" w:hAnsi="Times New Roman" w:cs="Times New Roman"/>
          <w:sz w:val="24"/>
          <w:szCs w:val="24"/>
        </w:rPr>
        <w:t xml:space="preserve"> </w:t>
      </w:r>
    </w:p>
    <w:p w:rsidR="00A62969" w:rsidRPr="00B401FF" w:rsidRDefault="00A62969">
      <w:pPr>
        <w:rPr>
          <w:rFonts w:ascii="Times New Roman" w:hAnsi="Times New Roman" w:cs="Times New Roman"/>
          <w:sz w:val="24"/>
          <w:szCs w:val="24"/>
        </w:rPr>
      </w:pPr>
      <w:r w:rsidRPr="00B401FF">
        <w:rPr>
          <w:rFonts w:ascii="Times New Roman" w:hAnsi="Times New Roman" w:cs="Times New Roman"/>
          <w:sz w:val="24"/>
          <w:szCs w:val="24"/>
        </w:rPr>
        <w:t xml:space="preserve">Per the chart below, the Audit – </w:t>
      </w:r>
    </w:p>
    <w:p w:rsidR="008A717F" w:rsidRPr="008A717F" w:rsidRDefault="00A62969" w:rsidP="008A717F">
      <w:pPr>
        <w:pStyle w:val="ListParagraph"/>
        <w:numPr>
          <w:ilvl w:val="0"/>
          <w:numId w:val="6"/>
        </w:numPr>
        <w:rPr>
          <w:szCs w:val="24"/>
        </w:rPr>
      </w:pPr>
      <w:r w:rsidRPr="008A717F">
        <w:rPr>
          <w:rFonts w:ascii="Times New Roman" w:hAnsi="Times New Roman" w:cs="Times New Roman"/>
          <w:sz w:val="24"/>
          <w:szCs w:val="24"/>
        </w:rPr>
        <w:t xml:space="preserve">Noted the total number of assets recorded on the most recent inventory listings </w:t>
      </w:r>
    </w:p>
    <w:p w:rsidR="008A717F" w:rsidRPr="008A717F" w:rsidRDefault="00A62969" w:rsidP="008A717F">
      <w:pPr>
        <w:pStyle w:val="ListParagraph"/>
        <w:numPr>
          <w:ilvl w:val="0"/>
          <w:numId w:val="6"/>
        </w:numPr>
        <w:rPr>
          <w:szCs w:val="24"/>
        </w:rPr>
      </w:pPr>
      <w:r w:rsidRPr="008A717F">
        <w:rPr>
          <w:rFonts w:ascii="Times New Roman" w:hAnsi="Times New Roman" w:cs="Times New Roman"/>
          <w:sz w:val="24"/>
          <w:szCs w:val="24"/>
        </w:rPr>
        <w:t xml:space="preserve">Traced a sample of assets from the inventory listings </w:t>
      </w:r>
      <w:r w:rsidR="008A717F">
        <w:rPr>
          <w:rFonts w:ascii="Times New Roman" w:hAnsi="Times New Roman" w:cs="Times New Roman"/>
          <w:sz w:val="24"/>
          <w:szCs w:val="24"/>
        </w:rPr>
        <w:t>to the floor (actual location)</w:t>
      </w:r>
    </w:p>
    <w:p w:rsidR="008A717F" w:rsidRPr="008A717F" w:rsidRDefault="00A62969" w:rsidP="008A717F">
      <w:pPr>
        <w:pStyle w:val="ListParagraph"/>
        <w:numPr>
          <w:ilvl w:val="0"/>
          <w:numId w:val="6"/>
        </w:numPr>
        <w:rPr>
          <w:szCs w:val="24"/>
        </w:rPr>
      </w:pPr>
      <w:r w:rsidRPr="008A717F">
        <w:rPr>
          <w:rFonts w:ascii="Times New Roman" w:hAnsi="Times New Roman" w:cs="Times New Roman"/>
          <w:sz w:val="24"/>
          <w:szCs w:val="24"/>
        </w:rPr>
        <w:t>Traced a sample of assets from the floor (actual locati</w:t>
      </w:r>
      <w:r w:rsidR="008A717F">
        <w:rPr>
          <w:rFonts w:ascii="Times New Roman" w:hAnsi="Times New Roman" w:cs="Times New Roman"/>
          <w:sz w:val="24"/>
          <w:szCs w:val="24"/>
        </w:rPr>
        <w:t>on) to the inventory listing</w:t>
      </w:r>
    </w:p>
    <w:p w:rsidR="00B44A80" w:rsidRPr="009C02DB" w:rsidRDefault="00A62969" w:rsidP="008A717F">
      <w:pPr>
        <w:pStyle w:val="ListParagraph"/>
        <w:numPr>
          <w:ilvl w:val="0"/>
          <w:numId w:val="6"/>
        </w:numPr>
        <w:rPr>
          <w:rStyle w:val="scxw59858626"/>
          <w:szCs w:val="24"/>
        </w:rPr>
      </w:pPr>
      <w:r w:rsidRPr="008A717F">
        <w:rPr>
          <w:rFonts w:ascii="Times New Roman" w:hAnsi="Times New Roman" w:cs="Times New Roman"/>
          <w:sz w:val="24"/>
          <w:szCs w:val="24"/>
        </w:rPr>
        <w:t>Noted unaccounted</w:t>
      </w:r>
      <w:r w:rsidR="00E65F8F">
        <w:rPr>
          <w:rFonts w:ascii="Times New Roman" w:hAnsi="Times New Roman" w:cs="Times New Roman"/>
          <w:sz w:val="24"/>
          <w:szCs w:val="24"/>
        </w:rPr>
        <w:t>-</w:t>
      </w:r>
      <w:r w:rsidRPr="008A717F">
        <w:rPr>
          <w:rFonts w:ascii="Times New Roman" w:hAnsi="Times New Roman" w:cs="Times New Roman"/>
          <w:sz w:val="24"/>
          <w:szCs w:val="24"/>
        </w:rPr>
        <w:t xml:space="preserve">for assets found on the floor, as well as untagged inventory </w:t>
      </w:r>
      <w:r w:rsidR="001D204D">
        <w:rPr>
          <w:rFonts w:ascii="Times New Roman" w:hAnsi="Times New Roman" w:cs="Times New Roman"/>
          <w:sz w:val="24"/>
          <w:szCs w:val="24"/>
        </w:rPr>
        <w:br/>
      </w:r>
      <w:r w:rsidR="001D204D" w:rsidRPr="008E6447">
        <w:rPr>
          <w:rStyle w:val="normaltextrun"/>
          <w:rFonts w:ascii="Times New Roman" w:hAnsi="Times New Roman" w:cs="Times New Roman"/>
          <w:i/>
          <w:color w:val="2E74B5" w:themeColor="accent1" w:themeShade="BF"/>
          <w:sz w:val="24"/>
          <w:szCs w:val="24"/>
          <w:shd w:val="clear" w:color="auto" w:fill="FFFFFF"/>
        </w:rPr>
        <w:t>Items have since been placed on the inventory and tagged as necessary</w:t>
      </w:r>
      <w:r w:rsidR="009C02DB">
        <w:rPr>
          <w:rStyle w:val="normaltextrun"/>
          <w:rFonts w:ascii="Times New Roman" w:hAnsi="Times New Roman" w:cs="Times New Roman"/>
          <w:i/>
          <w:color w:val="2E74B5" w:themeColor="accent1" w:themeShade="BF"/>
          <w:sz w:val="24"/>
          <w:szCs w:val="24"/>
          <w:shd w:val="clear" w:color="auto" w:fill="FFFFFF"/>
        </w:rPr>
        <w:t>.</w:t>
      </w:r>
      <w:r w:rsidR="001D204D" w:rsidRPr="008E6447">
        <w:rPr>
          <w:rStyle w:val="scxw59858626"/>
          <w:color w:val="2E74B5" w:themeColor="accent1" w:themeShade="BF"/>
          <w:shd w:val="clear" w:color="auto" w:fill="FFFFFF"/>
        </w:rPr>
        <w:t> </w:t>
      </w:r>
    </w:p>
    <w:p w:rsidR="009C02DB" w:rsidRPr="008A717F" w:rsidRDefault="009C02DB" w:rsidP="009C02DB">
      <w:pPr>
        <w:pStyle w:val="ListParagraph"/>
        <w:ind w:left="360"/>
        <w:rPr>
          <w:szCs w:val="24"/>
        </w:rPr>
      </w:pPr>
    </w:p>
    <w:tbl>
      <w:tblPr>
        <w:tblStyle w:val="TableGrid"/>
        <w:tblW w:w="0" w:type="auto"/>
        <w:tblLook w:val="04A0" w:firstRow="1" w:lastRow="0" w:firstColumn="1" w:lastColumn="0" w:noHBand="0" w:noVBand="1"/>
      </w:tblPr>
      <w:tblGrid>
        <w:gridCol w:w="1885"/>
        <w:gridCol w:w="1620"/>
        <w:gridCol w:w="1620"/>
        <w:gridCol w:w="1620"/>
      </w:tblGrid>
      <w:tr w:rsidR="00B44A80" w:rsidTr="00B44A80">
        <w:tc>
          <w:tcPr>
            <w:tcW w:w="1885" w:type="dxa"/>
          </w:tcPr>
          <w:p w:rsidR="00B44A80" w:rsidRDefault="00B44A80">
            <w:pPr>
              <w:rPr>
                <w:rFonts w:ascii="Times New Roman" w:hAnsi="Times New Roman" w:cs="Times New Roman"/>
                <w:sz w:val="24"/>
                <w:szCs w:val="24"/>
              </w:rPr>
            </w:pPr>
          </w:p>
        </w:tc>
        <w:tc>
          <w:tcPr>
            <w:tcW w:w="1620" w:type="dxa"/>
          </w:tcPr>
          <w:p w:rsidR="00B44A80" w:rsidRPr="00B44A80" w:rsidRDefault="00B44A80">
            <w:pPr>
              <w:rPr>
                <w:rFonts w:ascii="Times New Roman" w:hAnsi="Times New Roman" w:cs="Times New Roman"/>
                <w:b/>
                <w:sz w:val="24"/>
                <w:szCs w:val="24"/>
              </w:rPr>
            </w:pPr>
            <w:r w:rsidRPr="00B44A80">
              <w:rPr>
                <w:rFonts w:ascii="Times New Roman" w:hAnsi="Times New Roman" w:cs="Times New Roman"/>
                <w:b/>
                <w:sz w:val="24"/>
                <w:szCs w:val="24"/>
              </w:rPr>
              <w:t>Fire Station 1</w:t>
            </w:r>
          </w:p>
        </w:tc>
        <w:tc>
          <w:tcPr>
            <w:tcW w:w="1620" w:type="dxa"/>
          </w:tcPr>
          <w:p w:rsidR="00B44A80" w:rsidRPr="00B44A80" w:rsidRDefault="00B44A80">
            <w:pPr>
              <w:rPr>
                <w:rFonts w:ascii="Times New Roman" w:hAnsi="Times New Roman" w:cs="Times New Roman"/>
                <w:b/>
                <w:sz w:val="24"/>
                <w:szCs w:val="24"/>
              </w:rPr>
            </w:pPr>
            <w:r w:rsidRPr="00B44A80">
              <w:rPr>
                <w:rFonts w:ascii="Times New Roman" w:hAnsi="Times New Roman" w:cs="Times New Roman"/>
                <w:b/>
                <w:sz w:val="24"/>
                <w:szCs w:val="24"/>
              </w:rPr>
              <w:t>Fire Station 2</w:t>
            </w:r>
          </w:p>
        </w:tc>
        <w:tc>
          <w:tcPr>
            <w:tcW w:w="1620" w:type="dxa"/>
          </w:tcPr>
          <w:p w:rsidR="00B44A80" w:rsidRPr="00B44A80" w:rsidRDefault="00B44A80">
            <w:pPr>
              <w:rPr>
                <w:rFonts w:ascii="Times New Roman" w:hAnsi="Times New Roman" w:cs="Times New Roman"/>
                <w:b/>
                <w:sz w:val="24"/>
                <w:szCs w:val="24"/>
              </w:rPr>
            </w:pPr>
            <w:r w:rsidRPr="00B44A80">
              <w:rPr>
                <w:rFonts w:ascii="Times New Roman" w:hAnsi="Times New Roman" w:cs="Times New Roman"/>
                <w:b/>
                <w:sz w:val="24"/>
                <w:szCs w:val="24"/>
              </w:rPr>
              <w:t>Fire Station 9</w:t>
            </w:r>
          </w:p>
        </w:tc>
      </w:tr>
      <w:tr w:rsidR="00B44A80" w:rsidTr="00B44A80">
        <w:tc>
          <w:tcPr>
            <w:tcW w:w="1885" w:type="dxa"/>
          </w:tcPr>
          <w:p w:rsidR="00B44A80" w:rsidRPr="00B44A80" w:rsidRDefault="00B44A80">
            <w:pPr>
              <w:rPr>
                <w:rFonts w:ascii="Times New Roman" w:hAnsi="Times New Roman" w:cs="Times New Roman"/>
                <w:b/>
                <w:sz w:val="24"/>
                <w:szCs w:val="24"/>
              </w:rPr>
            </w:pPr>
            <w:r w:rsidRPr="00B44A80">
              <w:rPr>
                <w:rFonts w:ascii="Times New Roman" w:hAnsi="Times New Roman" w:cs="Times New Roman"/>
                <w:b/>
                <w:sz w:val="24"/>
                <w:szCs w:val="24"/>
              </w:rPr>
              <w:t>Total Assets</w:t>
            </w:r>
          </w:p>
        </w:tc>
        <w:tc>
          <w:tcPr>
            <w:tcW w:w="1620" w:type="dxa"/>
          </w:tcPr>
          <w:p w:rsidR="00B44A80" w:rsidRDefault="00B44A80" w:rsidP="00B44A80">
            <w:pPr>
              <w:jc w:val="center"/>
              <w:rPr>
                <w:rFonts w:ascii="Times New Roman" w:hAnsi="Times New Roman" w:cs="Times New Roman"/>
                <w:sz w:val="24"/>
                <w:szCs w:val="24"/>
              </w:rPr>
            </w:pPr>
            <w:r>
              <w:rPr>
                <w:rFonts w:ascii="Times New Roman" w:hAnsi="Times New Roman" w:cs="Times New Roman"/>
                <w:sz w:val="24"/>
                <w:szCs w:val="24"/>
              </w:rPr>
              <w:t>93</w:t>
            </w:r>
          </w:p>
        </w:tc>
        <w:tc>
          <w:tcPr>
            <w:tcW w:w="1620" w:type="dxa"/>
          </w:tcPr>
          <w:p w:rsidR="00B44A80" w:rsidRDefault="00B44A80" w:rsidP="00B44A80">
            <w:pPr>
              <w:jc w:val="center"/>
              <w:rPr>
                <w:rFonts w:ascii="Times New Roman" w:hAnsi="Times New Roman" w:cs="Times New Roman"/>
                <w:sz w:val="24"/>
                <w:szCs w:val="24"/>
              </w:rPr>
            </w:pPr>
            <w:r>
              <w:rPr>
                <w:rFonts w:ascii="Times New Roman" w:hAnsi="Times New Roman" w:cs="Times New Roman"/>
                <w:sz w:val="24"/>
                <w:szCs w:val="24"/>
              </w:rPr>
              <w:t>36</w:t>
            </w:r>
          </w:p>
        </w:tc>
        <w:tc>
          <w:tcPr>
            <w:tcW w:w="1620" w:type="dxa"/>
          </w:tcPr>
          <w:p w:rsidR="00B44A80" w:rsidRDefault="00B44A80" w:rsidP="00B44A80">
            <w:pPr>
              <w:jc w:val="center"/>
              <w:rPr>
                <w:rFonts w:ascii="Times New Roman" w:hAnsi="Times New Roman" w:cs="Times New Roman"/>
                <w:sz w:val="24"/>
                <w:szCs w:val="24"/>
              </w:rPr>
            </w:pPr>
            <w:r>
              <w:rPr>
                <w:rFonts w:ascii="Times New Roman" w:hAnsi="Times New Roman" w:cs="Times New Roman"/>
                <w:sz w:val="24"/>
                <w:szCs w:val="24"/>
              </w:rPr>
              <w:t>53</w:t>
            </w:r>
          </w:p>
        </w:tc>
      </w:tr>
      <w:tr w:rsidR="00E461F8" w:rsidTr="00B44A80">
        <w:tc>
          <w:tcPr>
            <w:tcW w:w="1885" w:type="dxa"/>
          </w:tcPr>
          <w:p w:rsidR="00E461F8" w:rsidRPr="00E461F8" w:rsidRDefault="00E461F8" w:rsidP="00E461F8">
            <w:pPr>
              <w:rPr>
                <w:rFonts w:ascii="Times New Roman" w:hAnsi="Times New Roman" w:cs="Times New Roman"/>
                <w:sz w:val="24"/>
                <w:szCs w:val="24"/>
              </w:rPr>
            </w:pPr>
            <w:r w:rsidRPr="00E461F8">
              <w:rPr>
                <w:rFonts w:ascii="Times New Roman" w:hAnsi="Times New Roman" w:cs="Times New Roman"/>
                <w:sz w:val="24"/>
                <w:szCs w:val="24"/>
              </w:rPr>
              <w:t>Listing to Floor</w:t>
            </w:r>
          </w:p>
        </w:tc>
        <w:tc>
          <w:tcPr>
            <w:tcW w:w="1620" w:type="dxa"/>
          </w:tcPr>
          <w:p w:rsidR="00E461F8" w:rsidRDefault="00E461F8" w:rsidP="00E461F8">
            <w:pPr>
              <w:jc w:val="center"/>
              <w:rPr>
                <w:rFonts w:ascii="Times New Roman" w:hAnsi="Times New Roman" w:cs="Times New Roman"/>
                <w:sz w:val="24"/>
                <w:szCs w:val="24"/>
              </w:rPr>
            </w:pPr>
            <w:r>
              <w:rPr>
                <w:rFonts w:ascii="Times New Roman" w:hAnsi="Times New Roman" w:cs="Times New Roman"/>
                <w:sz w:val="24"/>
                <w:szCs w:val="24"/>
              </w:rPr>
              <w:t>10</w:t>
            </w:r>
          </w:p>
        </w:tc>
        <w:tc>
          <w:tcPr>
            <w:tcW w:w="1620" w:type="dxa"/>
          </w:tcPr>
          <w:p w:rsidR="00E461F8" w:rsidRDefault="00E461F8" w:rsidP="00E461F8">
            <w:pPr>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Pr>
          <w:p w:rsidR="00E461F8" w:rsidRDefault="00E461F8" w:rsidP="00E461F8">
            <w:pPr>
              <w:jc w:val="center"/>
              <w:rPr>
                <w:rFonts w:ascii="Times New Roman" w:hAnsi="Times New Roman" w:cs="Times New Roman"/>
                <w:sz w:val="24"/>
                <w:szCs w:val="24"/>
              </w:rPr>
            </w:pPr>
            <w:r>
              <w:rPr>
                <w:rFonts w:ascii="Times New Roman" w:hAnsi="Times New Roman" w:cs="Times New Roman"/>
                <w:sz w:val="24"/>
                <w:szCs w:val="24"/>
              </w:rPr>
              <w:t>14</w:t>
            </w:r>
          </w:p>
        </w:tc>
      </w:tr>
      <w:tr w:rsidR="00E461F8" w:rsidTr="00B44A80">
        <w:tc>
          <w:tcPr>
            <w:tcW w:w="1885" w:type="dxa"/>
          </w:tcPr>
          <w:p w:rsidR="00E461F8" w:rsidRPr="00E461F8" w:rsidRDefault="00E461F8" w:rsidP="00E461F8">
            <w:pPr>
              <w:rPr>
                <w:rFonts w:ascii="Times New Roman" w:hAnsi="Times New Roman" w:cs="Times New Roman"/>
                <w:sz w:val="24"/>
                <w:szCs w:val="24"/>
              </w:rPr>
            </w:pPr>
            <w:r w:rsidRPr="00E461F8">
              <w:rPr>
                <w:rFonts w:ascii="Times New Roman" w:hAnsi="Times New Roman" w:cs="Times New Roman"/>
                <w:sz w:val="24"/>
                <w:szCs w:val="24"/>
              </w:rPr>
              <w:t>Floor to Listing</w:t>
            </w:r>
          </w:p>
        </w:tc>
        <w:tc>
          <w:tcPr>
            <w:tcW w:w="1620" w:type="dxa"/>
          </w:tcPr>
          <w:p w:rsidR="00E461F8" w:rsidRDefault="00E461F8" w:rsidP="00E461F8">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Pr>
          <w:p w:rsidR="00E461F8" w:rsidRDefault="00E461F8" w:rsidP="00E461F8">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Pr>
          <w:p w:rsidR="00E461F8" w:rsidRDefault="00E461F8" w:rsidP="00E461F8">
            <w:pPr>
              <w:jc w:val="center"/>
              <w:rPr>
                <w:rFonts w:ascii="Times New Roman" w:hAnsi="Times New Roman" w:cs="Times New Roman"/>
                <w:sz w:val="24"/>
                <w:szCs w:val="24"/>
              </w:rPr>
            </w:pPr>
            <w:r>
              <w:rPr>
                <w:rFonts w:ascii="Times New Roman" w:hAnsi="Times New Roman" w:cs="Times New Roman"/>
                <w:sz w:val="24"/>
                <w:szCs w:val="24"/>
              </w:rPr>
              <w:t>8</w:t>
            </w:r>
          </w:p>
        </w:tc>
      </w:tr>
      <w:tr w:rsidR="00E461F8" w:rsidTr="00B44A80">
        <w:tc>
          <w:tcPr>
            <w:tcW w:w="1885" w:type="dxa"/>
          </w:tcPr>
          <w:p w:rsidR="00E461F8" w:rsidRPr="00E461F8" w:rsidRDefault="00E461F8" w:rsidP="00E461F8">
            <w:pPr>
              <w:rPr>
                <w:rFonts w:ascii="Times New Roman" w:hAnsi="Times New Roman" w:cs="Times New Roman"/>
                <w:sz w:val="24"/>
                <w:szCs w:val="24"/>
              </w:rPr>
            </w:pPr>
            <w:r w:rsidRPr="00E461F8">
              <w:rPr>
                <w:rFonts w:ascii="Times New Roman" w:hAnsi="Times New Roman" w:cs="Times New Roman"/>
                <w:color w:val="FF0000"/>
                <w:sz w:val="24"/>
                <w:szCs w:val="24"/>
              </w:rPr>
              <w:t>Missing Tag</w:t>
            </w:r>
          </w:p>
        </w:tc>
        <w:tc>
          <w:tcPr>
            <w:tcW w:w="1620" w:type="dxa"/>
          </w:tcPr>
          <w:p w:rsidR="00E461F8" w:rsidRDefault="00E461F8" w:rsidP="00E461F8">
            <w:pPr>
              <w:jc w:val="center"/>
              <w:rPr>
                <w:rFonts w:ascii="Times New Roman" w:hAnsi="Times New Roman" w:cs="Times New Roman"/>
                <w:sz w:val="24"/>
                <w:szCs w:val="24"/>
              </w:rPr>
            </w:pPr>
            <w:r>
              <w:rPr>
                <w:rFonts w:ascii="Times New Roman" w:hAnsi="Times New Roman" w:cs="Times New Roman"/>
                <w:sz w:val="24"/>
                <w:szCs w:val="24"/>
              </w:rPr>
              <w:t>17</w:t>
            </w:r>
          </w:p>
        </w:tc>
        <w:tc>
          <w:tcPr>
            <w:tcW w:w="1620" w:type="dxa"/>
          </w:tcPr>
          <w:p w:rsidR="00E461F8" w:rsidRDefault="00E461F8" w:rsidP="00E461F8">
            <w:pPr>
              <w:jc w:val="center"/>
              <w:rPr>
                <w:rFonts w:ascii="Times New Roman" w:hAnsi="Times New Roman" w:cs="Times New Roman"/>
                <w:sz w:val="24"/>
                <w:szCs w:val="24"/>
              </w:rPr>
            </w:pPr>
            <w:r>
              <w:rPr>
                <w:rFonts w:ascii="Times New Roman" w:hAnsi="Times New Roman" w:cs="Times New Roman"/>
                <w:sz w:val="24"/>
                <w:szCs w:val="24"/>
              </w:rPr>
              <w:t>16</w:t>
            </w:r>
          </w:p>
        </w:tc>
        <w:tc>
          <w:tcPr>
            <w:tcW w:w="1620" w:type="dxa"/>
          </w:tcPr>
          <w:p w:rsidR="00E461F8" w:rsidRDefault="00E461F8" w:rsidP="00E461F8">
            <w:pPr>
              <w:jc w:val="center"/>
              <w:rPr>
                <w:rFonts w:ascii="Times New Roman" w:hAnsi="Times New Roman" w:cs="Times New Roman"/>
                <w:sz w:val="24"/>
                <w:szCs w:val="24"/>
              </w:rPr>
            </w:pPr>
            <w:r>
              <w:rPr>
                <w:rFonts w:ascii="Times New Roman" w:hAnsi="Times New Roman" w:cs="Times New Roman"/>
                <w:sz w:val="24"/>
                <w:szCs w:val="24"/>
              </w:rPr>
              <w:t>16</w:t>
            </w:r>
          </w:p>
        </w:tc>
      </w:tr>
      <w:tr w:rsidR="00E461F8" w:rsidTr="00B44A80">
        <w:tc>
          <w:tcPr>
            <w:tcW w:w="1885" w:type="dxa"/>
          </w:tcPr>
          <w:p w:rsidR="00E461F8" w:rsidRPr="00E461F8" w:rsidRDefault="00E461F8" w:rsidP="00E461F8">
            <w:pPr>
              <w:rPr>
                <w:rFonts w:ascii="Times New Roman" w:hAnsi="Times New Roman" w:cs="Times New Roman"/>
                <w:sz w:val="24"/>
                <w:szCs w:val="24"/>
              </w:rPr>
            </w:pPr>
            <w:r w:rsidRPr="00E461F8">
              <w:rPr>
                <w:rFonts w:ascii="Times New Roman" w:hAnsi="Times New Roman" w:cs="Times New Roman"/>
                <w:color w:val="FF0000"/>
                <w:sz w:val="24"/>
                <w:szCs w:val="24"/>
              </w:rPr>
              <w:t>Not Listed</w:t>
            </w:r>
          </w:p>
        </w:tc>
        <w:tc>
          <w:tcPr>
            <w:tcW w:w="1620" w:type="dxa"/>
          </w:tcPr>
          <w:p w:rsidR="00E461F8" w:rsidRDefault="00E461F8" w:rsidP="00E461F8">
            <w:pPr>
              <w:jc w:val="center"/>
              <w:rPr>
                <w:rFonts w:ascii="Times New Roman" w:hAnsi="Times New Roman" w:cs="Times New Roman"/>
                <w:sz w:val="24"/>
                <w:szCs w:val="24"/>
              </w:rPr>
            </w:pPr>
            <w:r>
              <w:rPr>
                <w:rFonts w:ascii="Times New Roman" w:hAnsi="Times New Roman" w:cs="Times New Roman"/>
                <w:sz w:val="24"/>
                <w:szCs w:val="24"/>
              </w:rPr>
              <w:t>8</w:t>
            </w:r>
          </w:p>
        </w:tc>
        <w:tc>
          <w:tcPr>
            <w:tcW w:w="1620" w:type="dxa"/>
          </w:tcPr>
          <w:p w:rsidR="00E461F8" w:rsidRDefault="00E461F8" w:rsidP="00E461F8">
            <w:pPr>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Pr>
          <w:p w:rsidR="00E461F8" w:rsidRDefault="00E461F8" w:rsidP="00E461F8">
            <w:pPr>
              <w:jc w:val="center"/>
              <w:rPr>
                <w:rFonts w:ascii="Times New Roman" w:hAnsi="Times New Roman" w:cs="Times New Roman"/>
                <w:sz w:val="24"/>
                <w:szCs w:val="24"/>
              </w:rPr>
            </w:pPr>
            <w:r>
              <w:rPr>
                <w:rFonts w:ascii="Times New Roman" w:hAnsi="Times New Roman" w:cs="Times New Roman"/>
                <w:sz w:val="24"/>
                <w:szCs w:val="24"/>
              </w:rPr>
              <w:t>2</w:t>
            </w:r>
          </w:p>
        </w:tc>
      </w:tr>
      <w:tr w:rsidR="00E461F8" w:rsidTr="00B44A80">
        <w:tc>
          <w:tcPr>
            <w:tcW w:w="1885" w:type="dxa"/>
          </w:tcPr>
          <w:p w:rsidR="00E461F8" w:rsidRPr="00E461F8" w:rsidRDefault="00E461F8" w:rsidP="00E461F8">
            <w:pPr>
              <w:rPr>
                <w:rFonts w:ascii="Times New Roman" w:hAnsi="Times New Roman" w:cs="Times New Roman"/>
                <w:sz w:val="24"/>
                <w:szCs w:val="24"/>
              </w:rPr>
            </w:pPr>
            <w:r w:rsidRPr="00E461F8">
              <w:rPr>
                <w:rFonts w:ascii="Times New Roman" w:hAnsi="Times New Roman" w:cs="Times New Roman"/>
                <w:sz w:val="24"/>
                <w:szCs w:val="24"/>
              </w:rPr>
              <w:t>Missing Items</w:t>
            </w:r>
          </w:p>
        </w:tc>
        <w:tc>
          <w:tcPr>
            <w:tcW w:w="1620" w:type="dxa"/>
          </w:tcPr>
          <w:p w:rsidR="00E461F8" w:rsidRDefault="00E461F8" w:rsidP="00E461F8">
            <w:pPr>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tcPr>
          <w:p w:rsidR="00E461F8" w:rsidRDefault="00E461F8" w:rsidP="00E461F8">
            <w:pPr>
              <w:jc w:val="center"/>
              <w:rPr>
                <w:rFonts w:ascii="Times New Roman" w:hAnsi="Times New Roman" w:cs="Times New Roman"/>
                <w:sz w:val="24"/>
                <w:szCs w:val="24"/>
              </w:rPr>
            </w:pPr>
          </w:p>
        </w:tc>
        <w:tc>
          <w:tcPr>
            <w:tcW w:w="1620" w:type="dxa"/>
          </w:tcPr>
          <w:p w:rsidR="00E461F8" w:rsidRDefault="00E461F8" w:rsidP="00E461F8">
            <w:pPr>
              <w:jc w:val="center"/>
              <w:rPr>
                <w:rFonts w:ascii="Times New Roman" w:hAnsi="Times New Roman" w:cs="Times New Roman"/>
                <w:sz w:val="24"/>
                <w:szCs w:val="24"/>
              </w:rPr>
            </w:pPr>
          </w:p>
        </w:tc>
      </w:tr>
    </w:tbl>
    <w:p w:rsidR="004D553F" w:rsidRPr="00A62969" w:rsidRDefault="004C4733">
      <w:pPr>
        <w:rPr>
          <w:rFonts w:ascii="Times New Roman" w:hAnsi="Times New Roman" w:cs="Times New Roman"/>
          <w:sz w:val="24"/>
          <w:szCs w:val="24"/>
        </w:rPr>
      </w:pPr>
      <w:r>
        <w:rPr>
          <w:rFonts w:ascii="Times New Roman" w:hAnsi="Times New Roman" w:cs="Times New Roman"/>
          <w:sz w:val="24"/>
          <w:szCs w:val="24"/>
        </w:rPr>
        <w:br/>
      </w:r>
      <w:r w:rsidR="00A62969">
        <w:rPr>
          <w:rFonts w:ascii="Times New Roman" w:hAnsi="Times New Roman" w:cs="Times New Roman"/>
          <w:sz w:val="24"/>
          <w:szCs w:val="24"/>
        </w:rPr>
        <w:t xml:space="preserve">The </w:t>
      </w:r>
      <w:r w:rsidR="00A62969" w:rsidRPr="00A62969">
        <w:rPr>
          <w:rFonts w:ascii="Times New Roman" w:hAnsi="Times New Roman" w:cs="Times New Roman"/>
          <w:sz w:val="24"/>
          <w:szCs w:val="24"/>
        </w:rPr>
        <w:t xml:space="preserve">Audit notes that </w:t>
      </w:r>
      <w:r w:rsidR="004D553F" w:rsidRPr="00A62969">
        <w:rPr>
          <w:rFonts w:ascii="Times New Roman" w:hAnsi="Times New Roman" w:cs="Times New Roman"/>
          <w:sz w:val="24"/>
          <w:szCs w:val="24"/>
        </w:rPr>
        <w:t xml:space="preserve">Fire Station </w:t>
      </w:r>
      <w:r w:rsidR="006F2B42">
        <w:rPr>
          <w:rFonts w:ascii="Times New Roman" w:hAnsi="Times New Roman" w:cs="Times New Roman"/>
          <w:sz w:val="24"/>
          <w:szCs w:val="24"/>
        </w:rPr>
        <w:t>#</w:t>
      </w:r>
      <w:r w:rsidR="004D553F" w:rsidRPr="00A62969">
        <w:rPr>
          <w:rFonts w:ascii="Times New Roman" w:hAnsi="Times New Roman" w:cs="Times New Roman"/>
          <w:sz w:val="24"/>
          <w:szCs w:val="24"/>
        </w:rPr>
        <w:t>1</w:t>
      </w:r>
      <w:r w:rsidR="00A62969" w:rsidRPr="00A62969">
        <w:rPr>
          <w:rFonts w:ascii="Times New Roman" w:hAnsi="Times New Roman" w:cs="Times New Roman"/>
          <w:sz w:val="24"/>
          <w:szCs w:val="24"/>
        </w:rPr>
        <w:t xml:space="preserve"> had taken the initiative to note inventory found on current and past inventory listings that were no longer present</w:t>
      </w:r>
      <w:r w:rsidR="008A717F">
        <w:rPr>
          <w:rFonts w:ascii="Times New Roman" w:hAnsi="Times New Roman" w:cs="Times New Roman"/>
          <w:sz w:val="24"/>
          <w:szCs w:val="24"/>
        </w:rPr>
        <w:t>, which indicated six missing items</w:t>
      </w:r>
      <w:r w:rsidR="00A62969" w:rsidRPr="00A62969">
        <w:rPr>
          <w:rFonts w:ascii="Times New Roman" w:hAnsi="Times New Roman" w:cs="Times New Roman"/>
          <w:sz w:val="24"/>
          <w:szCs w:val="24"/>
        </w:rPr>
        <w:t xml:space="preserve">. </w:t>
      </w:r>
      <w:r w:rsidR="00E461F8">
        <w:rPr>
          <w:rFonts w:ascii="Times New Roman" w:hAnsi="Times New Roman" w:cs="Times New Roman"/>
          <w:sz w:val="24"/>
          <w:szCs w:val="24"/>
        </w:rPr>
        <w:t xml:space="preserve"> </w:t>
      </w:r>
      <w:r w:rsidR="00A62969" w:rsidRPr="00A62969">
        <w:rPr>
          <w:rFonts w:ascii="Times New Roman" w:hAnsi="Times New Roman" w:cs="Times New Roman"/>
          <w:sz w:val="24"/>
          <w:szCs w:val="24"/>
        </w:rPr>
        <w:t xml:space="preserve"> </w:t>
      </w:r>
    </w:p>
    <w:p w:rsidR="006F2B42" w:rsidRPr="006F2B42" w:rsidRDefault="00A62969" w:rsidP="006F2B42">
      <w:pPr>
        <w:rPr>
          <w:rFonts w:ascii="Times New Roman" w:hAnsi="Times New Roman" w:cs="Times New Roman"/>
          <w:sz w:val="24"/>
          <w:szCs w:val="24"/>
        </w:rPr>
      </w:pPr>
      <w:r w:rsidRPr="006F2B42">
        <w:rPr>
          <w:rFonts w:ascii="Times New Roman" w:hAnsi="Times New Roman" w:cs="Times New Roman"/>
          <w:sz w:val="24"/>
          <w:szCs w:val="24"/>
        </w:rPr>
        <w:t xml:space="preserve">The Audit notes that Fire Station </w:t>
      </w:r>
      <w:r w:rsidR="008A717F">
        <w:rPr>
          <w:rFonts w:ascii="Times New Roman" w:hAnsi="Times New Roman" w:cs="Times New Roman"/>
          <w:sz w:val="24"/>
          <w:szCs w:val="24"/>
        </w:rPr>
        <w:t>#</w:t>
      </w:r>
      <w:r w:rsidRPr="006F2B42">
        <w:rPr>
          <w:rFonts w:ascii="Times New Roman" w:hAnsi="Times New Roman" w:cs="Times New Roman"/>
          <w:sz w:val="24"/>
          <w:szCs w:val="24"/>
        </w:rPr>
        <w:t>9 had stockpiles of obsolete inventory that lined the entirety of one wall in its second fire station</w:t>
      </w:r>
      <w:r w:rsidR="008A717F">
        <w:rPr>
          <w:rFonts w:ascii="Times New Roman" w:hAnsi="Times New Roman" w:cs="Times New Roman"/>
          <w:sz w:val="24"/>
          <w:szCs w:val="24"/>
        </w:rPr>
        <w:t>; the items appear to have been there for a while</w:t>
      </w:r>
      <w:r w:rsidRPr="006F2B42">
        <w:rPr>
          <w:rFonts w:ascii="Times New Roman" w:hAnsi="Times New Roman" w:cs="Times New Roman"/>
          <w:sz w:val="24"/>
          <w:szCs w:val="24"/>
        </w:rPr>
        <w:t>.</w:t>
      </w:r>
    </w:p>
    <w:p w:rsidR="006F2B42" w:rsidRPr="006F2B42" w:rsidRDefault="006F2B42" w:rsidP="006F2B42">
      <w:pPr>
        <w:pStyle w:val="ListParagraph"/>
        <w:numPr>
          <w:ilvl w:val="0"/>
          <w:numId w:val="5"/>
        </w:numPr>
        <w:rPr>
          <w:rFonts w:ascii="Times New Roman" w:hAnsi="Times New Roman" w:cs="Times New Roman"/>
          <w:sz w:val="24"/>
          <w:szCs w:val="24"/>
        </w:rPr>
      </w:pPr>
      <w:r w:rsidRPr="00653C0E">
        <w:rPr>
          <w:rFonts w:ascii="Times New Roman" w:hAnsi="Times New Roman" w:cs="Times New Roman"/>
          <w:b/>
          <w:sz w:val="24"/>
          <w:szCs w:val="24"/>
        </w:rPr>
        <w:t>Recommendation</w:t>
      </w:r>
      <w:r w:rsidRPr="006F2B42">
        <w:rPr>
          <w:rFonts w:ascii="Times New Roman" w:hAnsi="Times New Roman" w:cs="Times New Roman"/>
          <w:sz w:val="24"/>
          <w:szCs w:val="24"/>
        </w:rPr>
        <w:t xml:space="preserve">: Appropriate procedures should be taken to remove the missing inventory items </w:t>
      </w:r>
      <w:r w:rsidR="000C02D0">
        <w:rPr>
          <w:rFonts w:ascii="Times New Roman" w:hAnsi="Times New Roman" w:cs="Times New Roman"/>
          <w:sz w:val="24"/>
          <w:szCs w:val="24"/>
        </w:rPr>
        <w:t xml:space="preserve">from the inventory list </w:t>
      </w:r>
      <w:r w:rsidRPr="006F2B42">
        <w:rPr>
          <w:rFonts w:ascii="Times New Roman" w:hAnsi="Times New Roman" w:cs="Times New Roman"/>
          <w:sz w:val="24"/>
          <w:szCs w:val="24"/>
        </w:rPr>
        <w:t xml:space="preserve">for Fire Station #1. </w:t>
      </w:r>
    </w:p>
    <w:p w:rsidR="006F2B42" w:rsidRPr="006F2B42" w:rsidRDefault="00A62969" w:rsidP="006F2B42">
      <w:pPr>
        <w:pStyle w:val="ListParagraph"/>
        <w:numPr>
          <w:ilvl w:val="0"/>
          <w:numId w:val="5"/>
        </w:numPr>
        <w:rPr>
          <w:rFonts w:ascii="Times New Roman" w:hAnsi="Times New Roman" w:cs="Times New Roman"/>
          <w:sz w:val="24"/>
          <w:szCs w:val="24"/>
        </w:rPr>
      </w:pPr>
      <w:r w:rsidRPr="00653C0E">
        <w:rPr>
          <w:rFonts w:ascii="Times New Roman" w:hAnsi="Times New Roman" w:cs="Times New Roman"/>
          <w:b/>
          <w:sz w:val="24"/>
          <w:szCs w:val="24"/>
        </w:rPr>
        <w:t>Recommendation</w:t>
      </w:r>
      <w:r w:rsidRPr="006F2B42">
        <w:rPr>
          <w:rFonts w:ascii="Times New Roman" w:hAnsi="Times New Roman" w:cs="Times New Roman"/>
          <w:sz w:val="24"/>
          <w:szCs w:val="24"/>
        </w:rPr>
        <w:t xml:space="preserve">:  Fire Station </w:t>
      </w:r>
      <w:r w:rsidR="008A717F">
        <w:rPr>
          <w:rFonts w:ascii="Times New Roman" w:hAnsi="Times New Roman" w:cs="Times New Roman"/>
          <w:sz w:val="24"/>
          <w:szCs w:val="24"/>
        </w:rPr>
        <w:t>#</w:t>
      </w:r>
      <w:r w:rsidRPr="006F2B42">
        <w:rPr>
          <w:rFonts w:ascii="Times New Roman" w:hAnsi="Times New Roman" w:cs="Times New Roman"/>
          <w:sz w:val="24"/>
          <w:szCs w:val="24"/>
        </w:rPr>
        <w:t xml:space="preserve">9 leadership </w:t>
      </w:r>
      <w:r w:rsidR="00B401FF" w:rsidRPr="006F2B42">
        <w:rPr>
          <w:rFonts w:ascii="Times New Roman" w:hAnsi="Times New Roman" w:cs="Times New Roman"/>
          <w:sz w:val="24"/>
          <w:szCs w:val="24"/>
        </w:rPr>
        <w:t xml:space="preserve">should </w:t>
      </w:r>
      <w:r w:rsidRPr="006F2B42">
        <w:rPr>
          <w:rFonts w:ascii="Times New Roman" w:hAnsi="Times New Roman" w:cs="Times New Roman"/>
          <w:sz w:val="24"/>
          <w:szCs w:val="24"/>
        </w:rPr>
        <w:t xml:space="preserve">take the necessary steps to record and remove obsolete inventory noted in the photos below. </w:t>
      </w:r>
    </w:p>
    <w:p w:rsidR="006F2B42" w:rsidRPr="006F2B42" w:rsidRDefault="00B401FF" w:rsidP="006F2B42">
      <w:pPr>
        <w:pStyle w:val="ListParagraph"/>
        <w:numPr>
          <w:ilvl w:val="0"/>
          <w:numId w:val="5"/>
        </w:numPr>
        <w:rPr>
          <w:rFonts w:ascii="Times New Roman" w:hAnsi="Times New Roman" w:cs="Times New Roman"/>
          <w:sz w:val="24"/>
          <w:szCs w:val="24"/>
        </w:rPr>
      </w:pPr>
      <w:r w:rsidRPr="00653C0E">
        <w:rPr>
          <w:rFonts w:ascii="Times New Roman" w:hAnsi="Times New Roman" w:cs="Times New Roman"/>
          <w:b/>
          <w:sz w:val="24"/>
          <w:szCs w:val="24"/>
        </w:rPr>
        <w:t>Recommendation</w:t>
      </w:r>
      <w:r w:rsidRPr="006F2B42">
        <w:rPr>
          <w:rFonts w:ascii="Times New Roman" w:hAnsi="Times New Roman" w:cs="Times New Roman"/>
          <w:sz w:val="24"/>
          <w:szCs w:val="24"/>
        </w:rPr>
        <w:t>: Untagged items should be tagged per the Capital Outlay SOP.</w:t>
      </w:r>
    </w:p>
    <w:p w:rsidR="006F2B42" w:rsidRPr="006F2B42" w:rsidRDefault="00B401FF" w:rsidP="006F2B42">
      <w:pPr>
        <w:pStyle w:val="ListParagraph"/>
        <w:numPr>
          <w:ilvl w:val="0"/>
          <w:numId w:val="5"/>
        </w:numPr>
        <w:rPr>
          <w:rFonts w:ascii="Times New Roman" w:hAnsi="Times New Roman" w:cs="Times New Roman"/>
          <w:sz w:val="24"/>
          <w:szCs w:val="24"/>
        </w:rPr>
      </w:pPr>
      <w:r w:rsidRPr="00653C0E">
        <w:rPr>
          <w:rFonts w:ascii="Times New Roman" w:hAnsi="Times New Roman" w:cs="Times New Roman"/>
          <w:b/>
          <w:sz w:val="24"/>
          <w:szCs w:val="24"/>
        </w:rPr>
        <w:t>Recommendation</w:t>
      </w:r>
      <w:r w:rsidRPr="006F2B42">
        <w:rPr>
          <w:rFonts w:ascii="Times New Roman" w:hAnsi="Times New Roman" w:cs="Times New Roman"/>
          <w:sz w:val="24"/>
          <w:szCs w:val="24"/>
        </w:rPr>
        <w:t>: Unaccounted</w:t>
      </w:r>
      <w:r w:rsidR="00E65F8F">
        <w:rPr>
          <w:rFonts w:ascii="Times New Roman" w:hAnsi="Times New Roman" w:cs="Times New Roman"/>
          <w:sz w:val="24"/>
          <w:szCs w:val="24"/>
        </w:rPr>
        <w:t>-</w:t>
      </w:r>
      <w:r w:rsidRPr="006F2B42">
        <w:rPr>
          <w:rFonts w:ascii="Times New Roman" w:hAnsi="Times New Roman" w:cs="Times New Roman"/>
          <w:sz w:val="24"/>
          <w:szCs w:val="24"/>
        </w:rPr>
        <w:t>for items should be added to the inventory listing and tagged.</w:t>
      </w:r>
      <w:r w:rsidR="001D204D">
        <w:rPr>
          <w:rFonts w:ascii="Times New Roman" w:hAnsi="Times New Roman" w:cs="Times New Roman"/>
          <w:sz w:val="24"/>
          <w:szCs w:val="24"/>
        </w:rPr>
        <w:t xml:space="preserve"> </w:t>
      </w:r>
      <w:r w:rsidR="001D204D" w:rsidRPr="008E6447">
        <w:rPr>
          <w:rStyle w:val="normaltextrun"/>
          <w:rFonts w:ascii="Times New Roman" w:hAnsi="Times New Roman" w:cs="Times New Roman"/>
          <w:i/>
          <w:color w:val="2E74B5" w:themeColor="accent1" w:themeShade="BF"/>
          <w:sz w:val="24"/>
          <w:szCs w:val="24"/>
          <w:bdr w:val="none" w:sz="0" w:space="0" w:color="auto" w:frame="1"/>
        </w:rPr>
        <w:t>In process</w:t>
      </w:r>
    </w:p>
    <w:p w:rsidR="006F2B42" w:rsidRPr="006F2B42" w:rsidRDefault="00902570" w:rsidP="006F2B42">
      <w:pPr>
        <w:pStyle w:val="ListParagraph"/>
        <w:numPr>
          <w:ilvl w:val="0"/>
          <w:numId w:val="5"/>
        </w:numPr>
        <w:rPr>
          <w:rFonts w:ascii="Times New Roman" w:hAnsi="Times New Roman" w:cs="Times New Roman"/>
          <w:sz w:val="24"/>
          <w:szCs w:val="24"/>
        </w:rPr>
      </w:pPr>
      <w:r w:rsidRPr="00653C0E">
        <w:rPr>
          <w:rFonts w:ascii="Times New Roman" w:hAnsi="Times New Roman" w:cs="Times New Roman"/>
          <w:b/>
          <w:sz w:val="24"/>
          <w:szCs w:val="24"/>
        </w:rPr>
        <w:t>Recommendation</w:t>
      </w:r>
      <w:r w:rsidRPr="006F2B42">
        <w:rPr>
          <w:rFonts w:ascii="Times New Roman" w:hAnsi="Times New Roman" w:cs="Times New Roman"/>
          <w:sz w:val="24"/>
          <w:szCs w:val="24"/>
        </w:rPr>
        <w:t>: For fire stations that do not have cameras, have missing or nonfunctioning card readers, and missing or nonfunctioning cipher locks, leadership should remain diligent in following up</w:t>
      </w:r>
      <w:r w:rsidR="00F31C2B">
        <w:rPr>
          <w:rFonts w:ascii="Times New Roman" w:hAnsi="Times New Roman" w:cs="Times New Roman"/>
          <w:sz w:val="24"/>
          <w:szCs w:val="24"/>
        </w:rPr>
        <w:t xml:space="preserve"> to</w:t>
      </w:r>
      <w:r w:rsidRPr="006F2B42">
        <w:rPr>
          <w:rFonts w:ascii="Times New Roman" w:hAnsi="Times New Roman" w:cs="Times New Roman"/>
          <w:sz w:val="24"/>
          <w:szCs w:val="24"/>
        </w:rPr>
        <w:t xml:space="preserve"> </w:t>
      </w:r>
      <w:r w:rsidR="005E1A78">
        <w:rPr>
          <w:rFonts w:ascii="Times New Roman" w:hAnsi="Times New Roman" w:cs="Times New Roman"/>
          <w:sz w:val="24"/>
          <w:szCs w:val="24"/>
        </w:rPr>
        <w:t xml:space="preserve">get the items operational </w:t>
      </w:r>
      <w:r w:rsidRPr="006F2B42">
        <w:rPr>
          <w:rFonts w:ascii="Times New Roman" w:hAnsi="Times New Roman" w:cs="Times New Roman"/>
          <w:sz w:val="24"/>
          <w:szCs w:val="24"/>
        </w:rPr>
        <w:t xml:space="preserve">as each fire station houses hundreds of thousands of dollars’ worth of equipment. </w:t>
      </w:r>
      <w:r w:rsidR="001D204D" w:rsidRPr="008E6447">
        <w:rPr>
          <w:rStyle w:val="normaltextrun"/>
          <w:rFonts w:ascii="Times New Roman" w:hAnsi="Times New Roman" w:cs="Times New Roman"/>
          <w:i/>
          <w:color w:val="2E74B5" w:themeColor="accent1" w:themeShade="BF"/>
          <w:sz w:val="24"/>
          <w:szCs w:val="24"/>
          <w:bdr w:val="none" w:sz="0" w:space="0" w:color="auto" w:frame="1"/>
        </w:rPr>
        <w:t>Ongoing </w:t>
      </w:r>
    </w:p>
    <w:p w:rsidR="00902570" w:rsidRPr="006F2B42" w:rsidRDefault="00902570" w:rsidP="006F2B42">
      <w:pPr>
        <w:pStyle w:val="ListParagraph"/>
        <w:numPr>
          <w:ilvl w:val="0"/>
          <w:numId w:val="5"/>
        </w:numPr>
        <w:rPr>
          <w:rFonts w:ascii="Times New Roman" w:hAnsi="Times New Roman" w:cs="Times New Roman"/>
          <w:sz w:val="24"/>
          <w:szCs w:val="24"/>
        </w:rPr>
      </w:pPr>
      <w:r w:rsidRPr="00653C0E">
        <w:rPr>
          <w:rFonts w:ascii="Times New Roman" w:hAnsi="Times New Roman" w:cs="Times New Roman"/>
          <w:b/>
          <w:sz w:val="24"/>
          <w:szCs w:val="24"/>
        </w:rPr>
        <w:t>Recommendation</w:t>
      </w:r>
      <w:r w:rsidRPr="006F2B42">
        <w:rPr>
          <w:rFonts w:ascii="Times New Roman" w:hAnsi="Times New Roman" w:cs="Times New Roman"/>
          <w:sz w:val="24"/>
          <w:szCs w:val="24"/>
        </w:rPr>
        <w:t xml:space="preserve">: While </w:t>
      </w:r>
      <w:r w:rsidR="005E1A78">
        <w:rPr>
          <w:rFonts w:ascii="Times New Roman" w:hAnsi="Times New Roman" w:cs="Times New Roman"/>
          <w:sz w:val="24"/>
          <w:szCs w:val="24"/>
        </w:rPr>
        <w:t xml:space="preserve">taking </w:t>
      </w:r>
      <w:r w:rsidRPr="006F2B42">
        <w:rPr>
          <w:rFonts w:ascii="Times New Roman" w:hAnsi="Times New Roman" w:cs="Times New Roman"/>
          <w:sz w:val="24"/>
          <w:szCs w:val="24"/>
        </w:rPr>
        <w:t xml:space="preserve">inventory appears to be a </w:t>
      </w:r>
      <w:r w:rsidR="004C4733" w:rsidRPr="006F2B42">
        <w:rPr>
          <w:rFonts w:ascii="Times New Roman" w:hAnsi="Times New Roman" w:cs="Times New Roman"/>
          <w:sz w:val="24"/>
          <w:szCs w:val="24"/>
        </w:rPr>
        <w:t>straightforward</w:t>
      </w:r>
      <w:r w:rsidRPr="006F2B42">
        <w:rPr>
          <w:rFonts w:ascii="Times New Roman" w:hAnsi="Times New Roman" w:cs="Times New Roman"/>
          <w:sz w:val="24"/>
          <w:szCs w:val="24"/>
        </w:rPr>
        <w:t xml:space="preserve"> practice of printing lists and marking the items found, the Audit encourages Fire Administration to write down its procedures to bring uniformity and add best practices as applicable. </w:t>
      </w:r>
    </w:p>
    <w:p w:rsidR="00C148CF" w:rsidRDefault="00C148CF" w:rsidP="006F2B42">
      <w:pPr>
        <w:pStyle w:val="ListParagraph"/>
        <w:numPr>
          <w:ilvl w:val="0"/>
          <w:numId w:val="5"/>
        </w:numPr>
        <w:rPr>
          <w:rFonts w:ascii="Times New Roman" w:hAnsi="Times New Roman" w:cs="Times New Roman"/>
          <w:sz w:val="24"/>
          <w:szCs w:val="24"/>
        </w:rPr>
      </w:pPr>
      <w:r w:rsidRPr="00653C0E">
        <w:rPr>
          <w:rFonts w:ascii="Times New Roman" w:hAnsi="Times New Roman" w:cs="Times New Roman"/>
          <w:b/>
          <w:sz w:val="24"/>
          <w:szCs w:val="24"/>
        </w:rPr>
        <w:lastRenderedPageBreak/>
        <w:t>Recommendation</w:t>
      </w:r>
      <w:r w:rsidRPr="006F2B42">
        <w:rPr>
          <w:rFonts w:ascii="Times New Roman" w:hAnsi="Times New Roman" w:cs="Times New Roman"/>
          <w:sz w:val="24"/>
          <w:szCs w:val="24"/>
        </w:rPr>
        <w:t xml:space="preserve">: As a safety measure, Leadership at all fire stations should ensure that monthly fire extinguisher checks are conducted and indicated on fire extinguisher tags. </w:t>
      </w:r>
    </w:p>
    <w:p w:rsidR="00C2547E" w:rsidRPr="006F2B42" w:rsidRDefault="00C2547E" w:rsidP="006F2B42">
      <w:pPr>
        <w:pStyle w:val="ListParagraph"/>
        <w:numPr>
          <w:ilvl w:val="0"/>
          <w:numId w:val="5"/>
        </w:numPr>
        <w:rPr>
          <w:rFonts w:ascii="Times New Roman" w:hAnsi="Times New Roman" w:cs="Times New Roman"/>
          <w:sz w:val="24"/>
          <w:szCs w:val="24"/>
        </w:rPr>
      </w:pPr>
      <w:r w:rsidRPr="00653C0E">
        <w:rPr>
          <w:rFonts w:ascii="Times New Roman" w:hAnsi="Times New Roman" w:cs="Times New Roman"/>
          <w:b/>
          <w:sz w:val="24"/>
          <w:szCs w:val="24"/>
        </w:rPr>
        <w:t>Recommendation</w:t>
      </w:r>
      <w:r>
        <w:rPr>
          <w:rFonts w:ascii="Times New Roman" w:hAnsi="Times New Roman" w:cs="Times New Roman"/>
          <w:sz w:val="24"/>
          <w:szCs w:val="24"/>
        </w:rPr>
        <w:t xml:space="preserve">:  </w:t>
      </w:r>
      <w:r w:rsidR="00E6389B">
        <w:rPr>
          <w:rFonts w:ascii="Times New Roman" w:hAnsi="Times New Roman" w:cs="Times New Roman"/>
          <w:sz w:val="24"/>
          <w:szCs w:val="24"/>
        </w:rPr>
        <w:t xml:space="preserve">While the details of </w:t>
      </w:r>
      <w:r>
        <w:rPr>
          <w:rFonts w:ascii="Times New Roman" w:hAnsi="Times New Roman" w:cs="Times New Roman"/>
          <w:sz w:val="24"/>
          <w:szCs w:val="24"/>
        </w:rPr>
        <w:t xml:space="preserve">the State Fire Marshall’s annual inspection </w:t>
      </w:r>
      <w:r w:rsidR="00E6389B">
        <w:rPr>
          <w:rFonts w:ascii="Times New Roman" w:hAnsi="Times New Roman" w:cs="Times New Roman"/>
          <w:sz w:val="24"/>
          <w:szCs w:val="24"/>
        </w:rPr>
        <w:t xml:space="preserve">were beyond the scope of this Review, the noted violations </w:t>
      </w:r>
      <w:r>
        <w:rPr>
          <w:rFonts w:ascii="Times New Roman" w:hAnsi="Times New Roman" w:cs="Times New Roman"/>
          <w:sz w:val="24"/>
          <w:szCs w:val="24"/>
        </w:rPr>
        <w:t>should be addressed as soon as possible</w:t>
      </w:r>
      <w:r w:rsidR="00E6389B">
        <w:rPr>
          <w:rFonts w:ascii="Times New Roman" w:hAnsi="Times New Roman" w:cs="Times New Roman"/>
          <w:sz w:val="24"/>
          <w:szCs w:val="24"/>
        </w:rPr>
        <w:t xml:space="preserve"> to bring each station in</w:t>
      </w:r>
      <w:r w:rsidR="00CF342A">
        <w:rPr>
          <w:rFonts w:ascii="Times New Roman" w:hAnsi="Times New Roman" w:cs="Times New Roman"/>
          <w:sz w:val="24"/>
          <w:szCs w:val="24"/>
        </w:rPr>
        <w:t>to</w:t>
      </w:r>
      <w:r w:rsidR="00E6389B">
        <w:rPr>
          <w:rFonts w:ascii="Times New Roman" w:hAnsi="Times New Roman" w:cs="Times New Roman"/>
          <w:sz w:val="24"/>
          <w:szCs w:val="24"/>
        </w:rPr>
        <w:t xml:space="preserve"> </w:t>
      </w:r>
      <w:r w:rsidR="004C4733">
        <w:rPr>
          <w:rFonts w:ascii="Times New Roman" w:hAnsi="Times New Roman" w:cs="Times New Roman"/>
          <w:sz w:val="24"/>
          <w:szCs w:val="24"/>
        </w:rPr>
        <w:t xml:space="preserve">full </w:t>
      </w:r>
      <w:r w:rsidR="00E6389B">
        <w:rPr>
          <w:rFonts w:ascii="Times New Roman" w:hAnsi="Times New Roman" w:cs="Times New Roman"/>
          <w:sz w:val="24"/>
          <w:szCs w:val="24"/>
        </w:rPr>
        <w:t>compliance</w:t>
      </w:r>
      <w:r>
        <w:rPr>
          <w:rFonts w:ascii="Times New Roman" w:hAnsi="Times New Roman" w:cs="Times New Roman"/>
          <w:sz w:val="24"/>
          <w:szCs w:val="24"/>
        </w:rPr>
        <w:t xml:space="preserve">.  </w:t>
      </w:r>
      <w:r w:rsidR="001D204D" w:rsidRPr="008E6447">
        <w:rPr>
          <w:rStyle w:val="normaltextrun"/>
          <w:rFonts w:ascii="Times New Roman" w:hAnsi="Times New Roman" w:cs="Times New Roman"/>
          <w:i/>
          <w:color w:val="2E74B5" w:themeColor="accent1" w:themeShade="BF"/>
          <w:sz w:val="24"/>
          <w:szCs w:val="24"/>
          <w:bdr w:val="none" w:sz="0" w:space="0" w:color="auto" w:frame="1"/>
        </w:rPr>
        <w:t>This expectation will continue to be mentioned during every staff or officer meeting countywide.</w:t>
      </w:r>
    </w:p>
    <w:p w:rsidR="0030263A" w:rsidRDefault="00902570">
      <w:pPr>
        <w:rPr>
          <w:rFonts w:ascii="Times New Roman" w:hAnsi="Times New Roman" w:cs="Times New Roman"/>
          <w:b/>
          <w:sz w:val="24"/>
          <w:szCs w:val="24"/>
        </w:rPr>
      </w:pPr>
      <w:r w:rsidRPr="00902570">
        <w:rPr>
          <w:rFonts w:ascii="Times New Roman" w:hAnsi="Times New Roman" w:cs="Times New Roman"/>
          <w:b/>
          <w:sz w:val="24"/>
          <w:szCs w:val="24"/>
        </w:rPr>
        <w:t>SOPs &amp; Best Practices</w:t>
      </w:r>
    </w:p>
    <w:p w:rsidR="00A74096" w:rsidRDefault="00A74096">
      <w:pPr>
        <w:rPr>
          <w:rFonts w:ascii="Times New Roman" w:hAnsi="Times New Roman" w:cs="Times New Roman"/>
          <w:sz w:val="24"/>
          <w:szCs w:val="24"/>
        </w:rPr>
      </w:pPr>
      <w:r w:rsidRPr="005E1A78">
        <w:rPr>
          <w:rFonts w:ascii="Times New Roman" w:hAnsi="Times New Roman" w:cs="Times New Roman"/>
          <w:i/>
          <w:sz w:val="24"/>
          <w:szCs w:val="24"/>
        </w:rPr>
        <w:t>The National Fire Protection Association (NFPA</w:t>
      </w:r>
      <w:r>
        <w:rPr>
          <w:rFonts w:ascii="Times New Roman" w:hAnsi="Times New Roman" w:cs="Times New Roman"/>
          <w:sz w:val="24"/>
          <w:szCs w:val="24"/>
        </w:rPr>
        <w:t xml:space="preserve">) has a </w:t>
      </w:r>
      <w:hyperlink r:id="rId8" w:history="1">
        <w:r w:rsidRPr="001A3114">
          <w:rPr>
            <w:rStyle w:val="Hyperlink"/>
            <w:rFonts w:ascii="Times New Roman" w:hAnsi="Times New Roman" w:cs="Times New Roman"/>
            <w:sz w:val="24"/>
            <w:szCs w:val="24"/>
          </w:rPr>
          <w:t>gu</w:t>
        </w:r>
        <w:r w:rsidRPr="001A3114">
          <w:rPr>
            <w:rStyle w:val="Hyperlink"/>
            <w:rFonts w:ascii="Times New Roman" w:hAnsi="Times New Roman" w:cs="Times New Roman"/>
            <w:sz w:val="24"/>
            <w:szCs w:val="24"/>
          </w:rPr>
          <w:t>i</w:t>
        </w:r>
        <w:r w:rsidRPr="001A3114">
          <w:rPr>
            <w:rStyle w:val="Hyperlink"/>
            <w:rFonts w:ascii="Times New Roman" w:hAnsi="Times New Roman" w:cs="Times New Roman"/>
            <w:sz w:val="24"/>
            <w:szCs w:val="24"/>
          </w:rPr>
          <w:t>de</w:t>
        </w:r>
      </w:hyperlink>
      <w:r>
        <w:rPr>
          <w:rFonts w:ascii="Times New Roman" w:hAnsi="Times New Roman" w:cs="Times New Roman"/>
          <w:sz w:val="24"/>
          <w:szCs w:val="24"/>
        </w:rPr>
        <w:t xml:space="preserve"> to </w:t>
      </w:r>
      <w:hyperlink r:id="rId9" w:history="1">
        <w:r w:rsidRPr="001A3114">
          <w:rPr>
            <w:rStyle w:val="Hyperlink"/>
            <w:rFonts w:ascii="Times New Roman" w:hAnsi="Times New Roman" w:cs="Times New Roman"/>
            <w:sz w:val="24"/>
            <w:szCs w:val="24"/>
          </w:rPr>
          <w:t>fire exti</w:t>
        </w:r>
        <w:bookmarkStart w:id="0" w:name="_GoBack"/>
        <w:bookmarkEnd w:id="0"/>
        <w:r w:rsidRPr="001A3114">
          <w:rPr>
            <w:rStyle w:val="Hyperlink"/>
            <w:rFonts w:ascii="Times New Roman" w:hAnsi="Times New Roman" w:cs="Times New Roman"/>
            <w:sz w:val="24"/>
            <w:szCs w:val="24"/>
          </w:rPr>
          <w:t>n</w:t>
        </w:r>
        <w:r w:rsidRPr="001A3114">
          <w:rPr>
            <w:rStyle w:val="Hyperlink"/>
            <w:rFonts w:ascii="Times New Roman" w:hAnsi="Times New Roman" w:cs="Times New Roman"/>
            <w:sz w:val="24"/>
            <w:szCs w:val="24"/>
          </w:rPr>
          <w:t>guisher</w:t>
        </w:r>
      </w:hyperlink>
      <w:r>
        <w:rPr>
          <w:rFonts w:ascii="Times New Roman" w:hAnsi="Times New Roman" w:cs="Times New Roman"/>
          <w:sz w:val="24"/>
          <w:szCs w:val="24"/>
        </w:rPr>
        <w:t xml:space="preserve"> inspection, testing, and maintenance. </w:t>
      </w:r>
    </w:p>
    <w:p w:rsidR="00A74096" w:rsidRDefault="00A74096" w:rsidP="00A74096">
      <w:pPr>
        <w:shd w:val="clear" w:color="auto" w:fill="FFFFFF"/>
        <w:spacing w:before="100" w:beforeAutospacing="1" w:after="100" w:afterAutospacing="1"/>
        <w:ind w:left="360"/>
        <w:rPr>
          <w:rFonts w:ascii="Times New Roman" w:hAnsi="Times New Roman" w:cs="Times New Roman"/>
          <w:color w:val="212529"/>
          <w:sz w:val="24"/>
          <w:szCs w:val="24"/>
        </w:rPr>
      </w:pPr>
      <w:r>
        <w:rPr>
          <w:rFonts w:ascii="Times New Roman" w:hAnsi="Times New Roman" w:cs="Times New Roman"/>
          <w:b/>
          <w:bCs/>
          <w:color w:val="212529"/>
          <w:sz w:val="24"/>
          <w:szCs w:val="24"/>
        </w:rPr>
        <w:t>Qualifications</w:t>
      </w:r>
      <w:r>
        <w:rPr>
          <w:rFonts w:ascii="Times New Roman" w:hAnsi="Times New Roman" w:cs="Times New Roman"/>
          <w:b/>
          <w:bCs/>
          <w:color w:val="212529"/>
          <w:sz w:val="24"/>
          <w:szCs w:val="24"/>
        </w:rPr>
        <w:br/>
      </w:r>
      <w:r>
        <w:rPr>
          <w:rFonts w:ascii="Times New Roman" w:hAnsi="Times New Roman" w:cs="Times New Roman"/>
          <w:color w:val="212529"/>
          <w:sz w:val="24"/>
          <w:szCs w:val="24"/>
        </w:rPr>
        <w:t>You are not required to be certified in order to perform an inspection; any knowledgeable, competent person should be able to do it.</w:t>
      </w:r>
    </w:p>
    <w:p w:rsidR="00A74096" w:rsidRDefault="00A74096" w:rsidP="00A74096">
      <w:pPr>
        <w:shd w:val="clear" w:color="auto" w:fill="FFFFFF"/>
        <w:spacing w:before="100" w:beforeAutospacing="1" w:after="100" w:afterAutospacing="1"/>
        <w:ind w:left="360"/>
        <w:rPr>
          <w:rFonts w:ascii="Times New Roman" w:hAnsi="Times New Roman" w:cs="Times New Roman"/>
          <w:color w:val="212529"/>
          <w:sz w:val="24"/>
          <w:szCs w:val="24"/>
        </w:rPr>
      </w:pPr>
      <w:r>
        <w:rPr>
          <w:rFonts w:ascii="Times New Roman" w:hAnsi="Times New Roman" w:cs="Times New Roman"/>
          <w:b/>
          <w:bCs/>
          <w:color w:val="212529"/>
          <w:sz w:val="24"/>
          <w:szCs w:val="24"/>
        </w:rPr>
        <w:t>Frequency</w:t>
      </w:r>
      <w:r>
        <w:rPr>
          <w:rFonts w:ascii="Times New Roman" w:hAnsi="Times New Roman" w:cs="Times New Roman"/>
          <w:b/>
          <w:bCs/>
          <w:color w:val="212529"/>
          <w:sz w:val="24"/>
          <w:szCs w:val="24"/>
        </w:rPr>
        <w:br/>
      </w:r>
      <w:r>
        <w:rPr>
          <w:rFonts w:ascii="Times New Roman" w:hAnsi="Times New Roman" w:cs="Times New Roman"/>
          <w:i/>
          <w:iCs/>
          <w:color w:val="212529"/>
          <w:sz w:val="24"/>
          <w:szCs w:val="24"/>
        </w:rPr>
        <w:t>NFPA 10 requires extinguishers be inspected</w:t>
      </w:r>
      <w:r>
        <w:rPr>
          <w:rFonts w:ascii="Times New Roman" w:hAnsi="Times New Roman" w:cs="Times New Roman"/>
          <w:color w:val="212529"/>
          <w:sz w:val="24"/>
          <w:szCs w:val="24"/>
        </w:rPr>
        <w:t xml:space="preserve"> when they are initially installed and </w:t>
      </w:r>
      <w:r>
        <w:rPr>
          <w:rFonts w:ascii="Times New Roman" w:hAnsi="Times New Roman" w:cs="Times New Roman"/>
          <w:i/>
          <w:iCs/>
          <w:color w:val="212529"/>
          <w:sz w:val="24"/>
          <w:szCs w:val="24"/>
        </w:rPr>
        <w:t>once a month</w:t>
      </w:r>
      <w:r>
        <w:rPr>
          <w:rFonts w:ascii="Times New Roman" w:hAnsi="Times New Roman" w:cs="Times New Roman"/>
          <w:color w:val="212529"/>
          <w:sz w:val="24"/>
          <w:szCs w:val="24"/>
        </w:rPr>
        <w:t xml:space="preserve"> after that. You should inspect extinguishers more frequently if they are installed in locations where they are more prone to rust, impact or tampering.</w:t>
      </w:r>
    </w:p>
    <w:p w:rsidR="00A74096" w:rsidRDefault="00A74096" w:rsidP="00A74096">
      <w:pPr>
        <w:shd w:val="clear" w:color="auto" w:fill="FFFFFF"/>
        <w:spacing w:before="100" w:beforeAutospacing="1" w:after="100" w:afterAutospacing="1"/>
        <w:ind w:left="360"/>
        <w:rPr>
          <w:rFonts w:ascii="Times New Roman" w:hAnsi="Times New Roman" w:cs="Times New Roman"/>
          <w:color w:val="212529"/>
          <w:sz w:val="24"/>
          <w:szCs w:val="24"/>
        </w:rPr>
      </w:pPr>
      <w:r>
        <w:rPr>
          <w:rFonts w:ascii="Times New Roman" w:hAnsi="Times New Roman" w:cs="Times New Roman"/>
          <w:b/>
          <w:bCs/>
          <w:color w:val="212529"/>
          <w:sz w:val="24"/>
          <w:szCs w:val="24"/>
        </w:rPr>
        <w:t>Recordkeeping</w:t>
      </w:r>
      <w:r>
        <w:rPr>
          <w:rFonts w:ascii="Times New Roman" w:hAnsi="Times New Roman" w:cs="Times New Roman"/>
          <w:b/>
          <w:bCs/>
          <w:color w:val="212529"/>
          <w:sz w:val="24"/>
          <w:szCs w:val="24"/>
        </w:rPr>
        <w:br/>
      </w:r>
      <w:r>
        <w:rPr>
          <w:rFonts w:ascii="Times New Roman" w:hAnsi="Times New Roman" w:cs="Times New Roman"/>
          <w:color w:val="212529"/>
          <w:sz w:val="24"/>
          <w:szCs w:val="24"/>
        </w:rPr>
        <w:t>Records of the monthly inspections need to be maintained by either putting a tag or label on the extinguisher or by having it recorded on paper or electronic files. The following items need to be recorded:</w:t>
      </w:r>
    </w:p>
    <w:p w:rsidR="00A74096" w:rsidRDefault="00A74096" w:rsidP="00A74096">
      <w:pPr>
        <w:numPr>
          <w:ilvl w:val="0"/>
          <w:numId w:val="1"/>
        </w:numPr>
        <w:shd w:val="clear" w:color="auto" w:fill="FFFFFF"/>
        <w:tabs>
          <w:tab w:val="clear" w:pos="720"/>
          <w:tab w:val="num" w:pos="1440"/>
        </w:tabs>
        <w:spacing w:before="100" w:beforeAutospacing="1" w:after="100" w:afterAutospacing="1" w:line="240" w:lineRule="auto"/>
        <w:ind w:left="36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month and year of the inspection</w:t>
      </w:r>
    </w:p>
    <w:p w:rsidR="00A74096" w:rsidRDefault="00A74096" w:rsidP="00A74096">
      <w:pPr>
        <w:numPr>
          <w:ilvl w:val="0"/>
          <w:numId w:val="1"/>
        </w:numPr>
        <w:shd w:val="clear" w:color="auto" w:fill="FFFFFF"/>
        <w:tabs>
          <w:tab w:val="clear" w:pos="720"/>
          <w:tab w:val="num" w:pos="1440"/>
        </w:tabs>
        <w:spacing w:before="100" w:beforeAutospacing="1" w:after="100" w:afterAutospacing="1" w:line="240" w:lineRule="auto"/>
        <w:ind w:left="36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person conducting the inspection</w:t>
      </w:r>
    </w:p>
    <w:p w:rsidR="00A74096" w:rsidRDefault="00A74096" w:rsidP="00A74096">
      <w:pPr>
        <w:shd w:val="clear" w:color="auto" w:fill="FFFFFF"/>
        <w:spacing w:before="100" w:beforeAutospacing="1" w:after="100" w:afterAutospacing="1"/>
        <w:ind w:left="360"/>
        <w:rPr>
          <w:rFonts w:ascii="Times New Roman" w:hAnsi="Times New Roman" w:cs="Times New Roman"/>
          <w:sz w:val="24"/>
          <w:szCs w:val="24"/>
        </w:rPr>
      </w:pPr>
      <w:r>
        <w:rPr>
          <w:rFonts w:ascii="Times New Roman" w:hAnsi="Times New Roman" w:cs="Times New Roman"/>
          <w:color w:val="212529"/>
          <w:sz w:val="24"/>
          <w:szCs w:val="24"/>
        </w:rPr>
        <w:t>These records need to be maintained for at least 12 months.</w:t>
      </w:r>
    </w:p>
    <w:p w:rsidR="00D500F1" w:rsidRDefault="00D500F1">
      <w:pPr>
        <w:rPr>
          <w:rFonts w:ascii="Times New Roman" w:hAnsi="Times New Roman" w:cs="Times New Roman"/>
          <w:sz w:val="24"/>
          <w:szCs w:val="24"/>
        </w:rPr>
      </w:pPr>
      <w:r w:rsidRPr="005E1A78">
        <w:rPr>
          <w:rFonts w:ascii="Times New Roman" w:hAnsi="Times New Roman" w:cs="Times New Roman"/>
          <w:i/>
          <w:sz w:val="24"/>
          <w:szCs w:val="24"/>
        </w:rPr>
        <w:t>Capital Outlay (Fixed Assets) SOP</w:t>
      </w:r>
      <w:r>
        <w:rPr>
          <w:rFonts w:ascii="Times New Roman" w:hAnsi="Times New Roman" w:cs="Times New Roman"/>
          <w:sz w:val="24"/>
          <w:szCs w:val="24"/>
        </w:rPr>
        <w:t>:</w:t>
      </w:r>
    </w:p>
    <w:p w:rsidR="00B217FB" w:rsidRPr="00D500F1" w:rsidRDefault="00B217FB" w:rsidP="00B217FB">
      <w:pPr>
        <w:ind w:left="360" w:hanging="360"/>
        <w:rPr>
          <w:rFonts w:ascii="Times New Roman" w:hAnsi="Times New Roman" w:cs="Times New Roman"/>
          <w:sz w:val="24"/>
          <w:szCs w:val="24"/>
        </w:rPr>
      </w:pPr>
      <w:r>
        <w:rPr>
          <w:rFonts w:ascii="Times New Roman" w:hAnsi="Times New Roman" w:cs="Times New Roman"/>
          <w:sz w:val="24"/>
          <w:szCs w:val="24"/>
        </w:rPr>
        <w:t>2.2 Property Identification (Asset Tagging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Tagging is important for providing an accurate method of identifying individual assets, facilitating the inventor</w:t>
      </w:r>
      <w:r w:rsidR="005E1A78">
        <w:rPr>
          <w:rFonts w:ascii="Times New Roman" w:hAnsi="Times New Roman" w:cs="Times New Roman"/>
          <w:sz w:val="24"/>
          <w:szCs w:val="24"/>
        </w:rPr>
        <w:t>y</w:t>
      </w:r>
      <w:r>
        <w:rPr>
          <w:rFonts w:ascii="Times New Roman" w:hAnsi="Times New Roman" w:cs="Times New Roman"/>
          <w:sz w:val="24"/>
          <w:szCs w:val="24"/>
        </w:rPr>
        <w:t xml:space="preserve"> process on a periodic basis, and controlling the location of capital assets. </w:t>
      </w:r>
    </w:p>
    <w:p w:rsidR="007B19A9" w:rsidRPr="003B23C6" w:rsidRDefault="00B217FB">
      <w:pPr>
        <w:rPr>
          <w:rFonts w:ascii="Times New Roman" w:hAnsi="Times New Roman" w:cs="Times New Roman"/>
          <w:sz w:val="24"/>
          <w:szCs w:val="24"/>
        </w:rPr>
      </w:pPr>
      <w:r w:rsidRPr="003B23C6">
        <w:rPr>
          <w:rFonts w:ascii="Times New Roman" w:hAnsi="Times New Roman" w:cs="Times New Roman"/>
          <w:sz w:val="24"/>
          <w:szCs w:val="24"/>
        </w:rPr>
        <w:t xml:space="preserve">While the SOP goes on to identify the Warehouse Technician as the person tagging assets, the Audit purports that it is incumbent upon each department, office, and section to ensure </w:t>
      </w:r>
      <w:r w:rsidR="003B23C6">
        <w:rPr>
          <w:rFonts w:ascii="Times New Roman" w:hAnsi="Times New Roman" w:cs="Times New Roman"/>
          <w:sz w:val="24"/>
          <w:szCs w:val="24"/>
        </w:rPr>
        <w:t xml:space="preserve">that their </w:t>
      </w:r>
      <w:r w:rsidR="005E1A78">
        <w:rPr>
          <w:rFonts w:ascii="Times New Roman" w:hAnsi="Times New Roman" w:cs="Times New Roman"/>
          <w:sz w:val="24"/>
          <w:szCs w:val="24"/>
        </w:rPr>
        <w:t>assets</w:t>
      </w:r>
      <w:r w:rsidR="003B23C6">
        <w:rPr>
          <w:rFonts w:ascii="Times New Roman" w:hAnsi="Times New Roman" w:cs="Times New Roman"/>
          <w:sz w:val="24"/>
          <w:szCs w:val="24"/>
        </w:rPr>
        <w:t xml:space="preserve"> are properly tagged. </w:t>
      </w:r>
    </w:p>
    <w:p w:rsidR="003B23C6" w:rsidRDefault="003B23C6" w:rsidP="003B23C6">
      <w:pPr>
        <w:ind w:left="360" w:hanging="360"/>
        <w:rPr>
          <w:rFonts w:ascii="Times New Roman" w:hAnsi="Times New Roman" w:cs="Times New Roman"/>
          <w:sz w:val="24"/>
          <w:szCs w:val="24"/>
        </w:rPr>
      </w:pPr>
      <w:r>
        <w:rPr>
          <w:rFonts w:ascii="Times New Roman" w:hAnsi="Times New Roman" w:cs="Times New Roman"/>
          <w:sz w:val="24"/>
          <w:szCs w:val="24"/>
        </w:rPr>
        <w:lastRenderedPageBreak/>
        <w:t>2.18 Disposal of Capital Assets</w:t>
      </w:r>
      <w:r>
        <w:rPr>
          <w:rFonts w:ascii="Times New Roman" w:hAnsi="Times New Roman" w:cs="Times New Roman"/>
          <w:sz w:val="24"/>
          <w:szCs w:val="24"/>
        </w:rPr>
        <w:br/>
        <w:t>Disposal of capital assets shall be in accordance with all federal, state, and local laws and regulations governing the disposition of county real and personal property.</w:t>
      </w:r>
      <w:r>
        <w:rPr>
          <w:rFonts w:ascii="Times New Roman" w:hAnsi="Times New Roman" w:cs="Times New Roman"/>
          <w:sz w:val="24"/>
          <w:szCs w:val="24"/>
        </w:rPr>
        <w:br/>
        <w:t xml:space="preserve">Damaged or obsolete assets should be reported to the Financial Services Director when transferred to the Facilities and Parks department to be stored in a storage area to await disposition. </w:t>
      </w:r>
    </w:p>
    <w:p w:rsidR="003B23C6" w:rsidRPr="00D500F1" w:rsidRDefault="003B23C6" w:rsidP="003B23C6">
      <w:pPr>
        <w:ind w:left="360" w:hanging="360"/>
        <w:rPr>
          <w:rFonts w:ascii="Times New Roman" w:hAnsi="Times New Roman" w:cs="Times New Roman"/>
          <w:sz w:val="24"/>
          <w:szCs w:val="24"/>
        </w:rPr>
      </w:pPr>
      <w:r>
        <w:rPr>
          <w:rFonts w:ascii="Times New Roman" w:hAnsi="Times New Roman" w:cs="Times New Roman"/>
          <w:sz w:val="24"/>
          <w:szCs w:val="24"/>
        </w:rPr>
        <w:t>2.19 Sensitive Items</w:t>
      </w:r>
      <w:r>
        <w:rPr>
          <w:rFonts w:ascii="Times New Roman" w:hAnsi="Times New Roman" w:cs="Times New Roman"/>
          <w:sz w:val="24"/>
          <w:szCs w:val="24"/>
        </w:rPr>
        <w:br/>
        <w:t xml:space="preserve">Sensitive Items below the capitalization threshold of $5,000.00 shall be tagged, inventoried, and safeguarded at the Using Department level. </w:t>
      </w:r>
      <w:r w:rsidR="001D204D" w:rsidRPr="008E6447">
        <w:rPr>
          <w:rStyle w:val="normaltextrun"/>
          <w:rFonts w:ascii="Times New Roman" w:hAnsi="Times New Roman" w:cs="Times New Roman"/>
          <w:i/>
          <w:color w:val="2E74B5" w:themeColor="accent1" w:themeShade="BF"/>
          <w:sz w:val="24"/>
          <w:szCs w:val="24"/>
          <w:bdr w:val="none" w:sz="0" w:space="0" w:color="auto" w:frame="1"/>
        </w:rPr>
        <w:t>Ongoing </w:t>
      </w:r>
    </w:p>
    <w:p w:rsidR="001A3114" w:rsidRDefault="005E1A78">
      <w:pPr>
        <w:rPr>
          <w:rFonts w:ascii="Times New Roman" w:hAnsi="Times New Roman" w:cs="Times New Roman"/>
          <w:sz w:val="24"/>
          <w:szCs w:val="24"/>
        </w:rPr>
      </w:pPr>
      <w:r w:rsidRPr="005E1A78">
        <w:rPr>
          <w:rFonts w:ascii="Times New Roman" w:hAnsi="Times New Roman" w:cs="Times New Roman"/>
          <w:b/>
          <w:sz w:val="24"/>
          <w:szCs w:val="24"/>
        </w:rPr>
        <w:t>NOTE</w:t>
      </w:r>
      <w:r>
        <w:rPr>
          <w:rFonts w:ascii="Times New Roman" w:hAnsi="Times New Roman" w:cs="Times New Roman"/>
          <w:sz w:val="24"/>
          <w:szCs w:val="24"/>
        </w:rPr>
        <w:t xml:space="preserve">: </w:t>
      </w:r>
      <w:r w:rsidR="003B23C6">
        <w:rPr>
          <w:rFonts w:ascii="Times New Roman" w:hAnsi="Times New Roman" w:cs="Times New Roman"/>
          <w:sz w:val="24"/>
          <w:szCs w:val="24"/>
        </w:rPr>
        <w:t xml:space="preserve">The </w:t>
      </w:r>
      <w:r w:rsidR="00A74096">
        <w:rPr>
          <w:rFonts w:ascii="Times New Roman" w:hAnsi="Times New Roman" w:cs="Times New Roman"/>
          <w:sz w:val="24"/>
          <w:szCs w:val="24"/>
        </w:rPr>
        <w:t xml:space="preserve">Audit supports </w:t>
      </w:r>
      <w:r>
        <w:rPr>
          <w:rFonts w:ascii="Times New Roman" w:hAnsi="Times New Roman" w:cs="Times New Roman"/>
          <w:sz w:val="24"/>
          <w:szCs w:val="24"/>
        </w:rPr>
        <w:t xml:space="preserve">Fire Administration </w:t>
      </w:r>
      <w:r w:rsidR="00A74096">
        <w:rPr>
          <w:rFonts w:ascii="Times New Roman" w:hAnsi="Times New Roman" w:cs="Times New Roman"/>
          <w:sz w:val="24"/>
          <w:szCs w:val="24"/>
        </w:rPr>
        <w:t xml:space="preserve">plans to </w:t>
      </w:r>
      <w:r w:rsidR="003B23C6">
        <w:rPr>
          <w:rFonts w:ascii="Times New Roman" w:hAnsi="Times New Roman" w:cs="Times New Roman"/>
          <w:sz w:val="24"/>
          <w:szCs w:val="24"/>
        </w:rPr>
        <w:t xml:space="preserve">use cameras and card readers </w:t>
      </w:r>
      <w:r w:rsidR="00A74096">
        <w:rPr>
          <w:rFonts w:ascii="Times New Roman" w:hAnsi="Times New Roman" w:cs="Times New Roman"/>
          <w:sz w:val="24"/>
          <w:szCs w:val="24"/>
        </w:rPr>
        <w:t>as a</w:t>
      </w:r>
      <w:r w:rsidR="003B23C6">
        <w:rPr>
          <w:rFonts w:ascii="Times New Roman" w:hAnsi="Times New Roman" w:cs="Times New Roman"/>
          <w:sz w:val="24"/>
          <w:szCs w:val="24"/>
        </w:rPr>
        <w:t xml:space="preserve"> means of both controlling and monitoring fire station access</w:t>
      </w:r>
      <w:r w:rsidR="00A74096">
        <w:rPr>
          <w:rFonts w:ascii="Times New Roman" w:hAnsi="Times New Roman" w:cs="Times New Roman"/>
          <w:sz w:val="24"/>
          <w:szCs w:val="24"/>
        </w:rPr>
        <w:t>.</w:t>
      </w:r>
    </w:p>
    <w:p w:rsidR="003A2F10" w:rsidRPr="008E6447" w:rsidRDefault="004D553F">
      <w:pPr>
        <w:rPr>
          <w:rFonts w:ascii="Times New Roman" w:hAnsi="Times New Roman" w:cs="Times New Roman"/>
          <w:i/>
          <w:color w:val="2E74B5" w:themeColor="accent1" w:themeShade="BF"/>
          <w:sz w:val="24"/>
          <w:szCs w:val="24"/>
        </w:rPr>
      </w:pPr>
      <w:r w:rsidRPr="00A74096">
        <w:rPr>
          <w:rFonts w:ascii="Times New Roman" w:hAnsi="Times New Roman" w:cs="Times New Roman"/>
          <w:b/>
          <w:sz w:val="24"/>
          <w:szCs w:val="24"/>
        </w:rPr>
        <w:t>Fire Station 9</w:t>
      </w:r>
      <w:r w:rsidR="0030263A" w:rsidRPr="00A74096">
        <w:rPr>
          <w:rFonts w:ascii="Times New Roman" w:hAnsi="Times New Roman" w:cs="Times New Roman"/>
          <w:b/>
          <w:sz w:val="24"/>
          <w:szCs w:val="24"/>
        </w:rPr>
        <w:t xml:space="preserve"> - Stockpiles of Obsolete</w:t>
      </w:r>
      <w:r w:rsidR="005E1A78">
        <w:rPr>
          <w:rFonts w:ascii="Times New Roman" w:hAnsi="Times New Roman" w:cs="Times New Roman"/>
          <w:b/>
          <w:sz w:val="24"/>
          <w:szCs w:val="24"/>
        </w:rPr>
        <w:t>/Unused</w:t>
      </w:r>
      <w:r w:rsidR="0030263A" w:rsidRPr="00A74096">
        <w:rPr>
          <w:rFonts w:ascii="Times New Roman" w:hAnsi="Times New Roman" w:cs="Times New Roman"/>
          <w:b/>
          <w:sz w:val="24"/>
          <w:szCs w:val="24"/>
        </w:rPr>
        <w:t xml:space="preserve"> Inventory</w:t>
      </w:r>
      <w:r w:rsidR="001D204D">
        <w:rPr>
          <w:rFonts w:ascii="Times New Roman" w:hAnsi="Times New Roman" w:cs="Times New Roman"/>
          <w:b/>
          <w:sz w:val="24"/>
          <w:szCs w:val="24"/>
        </w:rPr>
        <w:t xml:space="preserve">- </w:t>
      </w:r>
      <w:r w:rsidR="001D204D" w:rsidRPr="008E6447">
        <w:rPr>
          <w:rStyle w:val="normaltextrun"/>
          <w:rFonts w:ascii="Times New Roman" w:hAnsi="Times New Roman" w:cs="Times New Roman"/>
          <w:bCs/>
          <w:i/>
          <w:color w:val="2E74B5" w:themeColor="accent1" w:themeShade="BF"/>
          <w:sz w:val="24"/>
          <w:szCs w:val="24"/>
          <w:shd w:val="clear" w:color="auto" w:fill="FFFFFF"/>
        </w:rPr>
        <w:t>The process for properly recording and disposing of this unused or outdated equipment has been initiated by the personnel assigned to station 9. </w:t>
      </w:r>
      <w:r w:rsidR="001D204D" w:rsidRPr="008E6447">
        <w:rPr>
          <w:rStyle w:val="eop"/>
          <w:rFonts w:ascii="Times New Roman" w:hAnsi="Times New Roman" w:cs="Times New Roman"/>
          <w:i/>
          <w:color w:val="2E74B5" w:themeColor="accent1" w:themeShade="BF"/>
          <w:sz w:val="24"/>
          <w:szCs w:val="24"/>
          <w:shd w:val="clear" w:color="auto" w:fill="FFFFFF"/>
        </w:rPr>
        <w:t> </w:t>
      </w:r>
    </w:p>
    <w:p w:rsidR="004D553F" w:rsidRDefault="002C37C5">
      <w:pPr>
        <w:rPr>
          <w:rFonts w:ascii="Times New Roman" w:hAnsi="Times New Roman" w:cs="Times New Roman"/>
          <w:sz w:val="24"/>
          <w:szCs w:val="24"/>
        </w:rPr>
      </w:pPr>
      <w:r w:rsidRPr="002C37C5">
        <w:rPr>
          <w:rFonts w:ascii="Times New Roman" w:hAnsi="Times New Roman" w:cs="Times New Roman"/>
          <w:noProof/>
          <w:sz w:val="24"/>
          <w:szCs w:val="24"/>
        </w:rPr>
        <w:drawing>
          <wp:inline distT="0" distB="0" distL="0" distR="0">
            <wp:extent cx="2837217" cy="2605177"/>
            <wp:effectExtent l="0" t="0" r="1270" b="5080"/>
            <wp:docPr id="1" name="Picture 1" descr="Y:\Future Audits\INVENTORY\Fire Stations\Fire Station 9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Future Audits\INVENTORY\Fire Stations\Fire Station 9 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025" cy="2640812"/>
                    </a:xfrm>
                    <a:prstGeom prst="rect">
                      <a:avLst/>
                    </a:prstGeom>
                    <a:noFill/>
                    <a:ln>
                      <a:noFill/>
                    </a:ln>
                  </pic:spPr>
                </pic:pic>
              </a:graphicData>
            </a:graphic>
          </wp:inline>
        </w:drawing>
      </w:r>
      <w:r w:rsidRPr="002C37C5">
        <w:rPr>
          <w:rFonts w:ascii="Times New Roman" w:hAnsi="Times New Roman" w:cs="Times New Roman"/>
          <w:noProof/>
          <w:sz w:val="24"/>
          <w:szCs w:val="24"/>
        </w:rPr>
        <w:drawing>
          <wp:inline distT="0" distB="0" distL="0" distR="0">
            <wp:extent cx="2613368" cy="2811227"/>
            <wp:effectExtent l="0" t="3810" r="0" b="0"/>
            <wp:docPr id="3" name="Picture 3" descr="Y:\Future Audits\INVENTORY\Fire Stations\Fire Station 9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Future Audits\INVENTORY\Fire Stations\Fire Station 9 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654618" cy="2855600"/>
                    </a:xfrm>
                    <a:prstGeom prst="rect">
                      <a:avLst/>
                    </a:prstGeom>
                    <a:noFill/>
                    <a:ln>
                      <a:noFill/>
                    </a:ln>
                  </pic:spPr>
                </pic:pic>
              </a:graphicData>
            </a:graphic>
          </wp:inline>
        </w:drawing>
      </w:r>
    </w:p>
    <w:p w:rsidR="002C37C5" w:rsidRDefault="002C37C5">
      <w:pPr>
        <w:rPr>
          <w:rFonts w:ascii="Times New Roman" w:hAnsi="Times New Roman" w:cs="Times New Roman"/>
          <w:sz w:val="24"/>
          <w:szCs w:val="24"/>
        </w:rPr>
      </w:pPr>
      <w:r w:rsidRPr="002C37C5">
        <w:rPr>
          <w:rFonts w:ascii="Times New Roman" w:hAnsi="Times New Roman" w:cs="Times New Roman"/>
          <w:noProof/>
          <w:sz w:val="24"/>
          <w:szCs w:val="24"/>
        </w:rPr>
        <w:lastRenderedPageBreak/>
        <w:drawing>
          <wp:inline distT="0" distB="0" distL="0" distR="0">
            <wp:extent cx="2880553" cy="2785900"/>
            <wp:effectExtent l="0" t="0" r="0" b="0"/>
            <wp:docPr id="4" name="Picture 4" descr="Y:\Future Audits\INVENTORY\Fire Stations\Fire Station 9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Future Audits\INVENTORY\Fire Stations\Fire Station 9 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9171" cy="2832921"/>
                    </a:xfrm>
                    <a:prstGeom prst="rect">
                      <a:avLst/>
                    </a:prstGeom>
                    <a:noFill/>
                    <a:ln>
                      <a:noFill/>
                    </a:ln>
                  </pic:spPr>
                </pic:pic>
              </a:graphicData>
            </a:graphic>
          </wp:inline>
        </w:drawing>
      </w:r>
      <w:r w:rsidRPr="002C37C5">
        <w:rPr>
          <w:rFonts w:ascii="Times New Roman" w:hAnsi="Times New Roman" w:cs="Times New Roman"/>
          <w:noProof/>
          <w:sz w:val="24"/>
          <w:szCs w:val="24"/>
        </w:rPr>
        <w:drawing>
          <wp:inline distT="0" distB="0" distL="0" distR="0">
            <wp:extent cx="2795366" cy="2784097"/>
            <wp:effectExtent l="5715" t="0" r="0" b="0"/>
            <wp:docPr id="5" name="Picture 5" descr="Y:\Future Audits\INVENTORY\Fire Stations\Fire Station 9 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Future Audits\INVENTORY\Fire Stations\Fire Station 9 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836222" cy="2824789"/>
                    </a:xfrm>
                    <a:prstGeom prst="rect">
                      <a:avLst/>
                    </a:prstGeom>
                    <a:noFill/>
                    <a:ln>
                      <a:noFill/>
                    </a:ln>
                  </pic:spPr>
                </pic:pic>
              </a:graphicData>
            </a:graphic>
          </wp:inline>
        </w:drawing>
      </w:r>
    </w:p>
    <w:p w:rsidR="004D553F" w:rsidRPr="008E6447" w:rsidRDefault="00A74096">
      <w:pPr>
        <w:rPr>
          <w:rFonts w:ascii="Times New Roman" w:hAnsi="Times New Roman" w:cs="Times New Roman"/>
          <w:i/>
          <w:color w:val="2E74B5" w:themeColor="accent1" w:themeShade="BF"/>
          <w:sz w:val="24"/>
          <w:szCs w:val="24"/>
        </w:rPr>
      </w:pPr>
      <w:r>
        <w:rPr>
          <w:rFonts w:ascii="Times New Roman" w:hAnsi="Times New Roman" w:cs="Times New Roman"/>
          <w:sz w:val="24"/>
          <w:szCs w:val="24"/>
        </w:rPr>
        <w:t xml:space="preserve">The </w:t>
      </w:r>
      <w:r w:rsidR="00B75E8F">
        <w:rPr>
          <w:rFonts w:ascii="Times New Roman" w:hAnsi="Times New Roman" w:cs="Times New Roman"/>
          <w:sz w:val="24"/>
          <w:szCs w:val="24"/>
        </w:rPr>
        <w:t>internal auditor</w:t>
      </w:r>
      <w:r>
        <w:rPr>
          <w:rFonts w:ascii="Times New Roman" w:hAnsi="Times New Roman" w:cs="Times New Roman"/>
          <w:sz w:val="24"/>
          <w:szCs w:val="24"/>
        </w:rPr>
        <w:t xml:space="preserve"> acknowledges and thanks Fire Administration </w:t>
      </w:r>
      <w:r w:rsidR="00B75E8F">
        <w:rPr>
          <w:rFonts w:ascii="Times New Roman" w:hAnsi="Times New Roman" w:cs="Times New Roman"/>
          <w:sz w:val="24"/>
          <w:szCs w:val="24"/>
        </w:rPr>
        <w:t>L</w:t>
      </w:r>
      <w:r>
        <w:rPr>
          <w:rFonts w:ascii="Times New Roman" w:hAnsi="Times New Roman" w:cs="Times New Roman"/>
          <w:sz w:val="24"/>
          <w:szCs w:val="24"/>
        </w:rPr>
        <w:t xml:space="preserve">eadership for its professionalism and courtesy during this review of inventory procedures. </w:t>
      </w:r>
      <w:r w:rsidR="001D204D">
        <w:rPr>
          <w:rFonts w:ascii="Times New Roman" w:hAnsi="Times New Roman" w:cs="Times New Roman"/>
          <w:sz w:val="24"/>
          <w:szCs w:val="24"/>
        </w:rPr>
        <w:t xml:space="preserve"> </w:t>
      </w:r>
      <w:r w:rsidR="001D204D" w:rsidRPr="008E6447">
        <w:rPr>
          <w:rStyle w:val="normaltextrun"/>
          <w:rFonts w:ascii="Times New Roman" w:hAnsi="Times New Roman" w:cs="Times New Roman"/>
          <w:i/>
          <w:color w:val="2E74B5" w:themeColor="accent1" w:themeShade="BF"/>
          <w:sz w:val="24"/>
          <w:szCs w:val="24"/>
          <w:shd w:val="clear" w:color="auto" w:fill="FFFFFF"/>
        </w:rPr>
        <w:t xml:space="preserve">Fire Administration is committed to working with all the DAC departments to ensure that transparency and accountability is at the forefront of </w:t>
      </w:r>
      <w:r w:rsidR="00CF342A" w:rsidRPr="00CF342A">
        <w:rPr>
          <w:rStyle w:val="normaltextrun"/>
          <w:rFonts w:ascii="Times New Roman" w:hAnsi="Times New Roman" w:cs="Times New Roman"/>
          <w:sz w:val="24"/>
          <w:szCs w:val="24"/>
          <w:shd w:val="clear" w:color="auto" w:fill="FFFFFF"/>
        </w:rPr>
        <w:t>[the]</w:t>
      </w:r>
      <w:r w:rsidR="00CF342A" w:rsidRPr="00CF342A">
        <w:rPr>
          <w:rStyle w:val="normaltextrun"/>
          <w:rFonts w:ascii="Times New Roman" w:hAnsi="Times New Roman" w:cs="Times New Roman"/>
          <w:i/>
          <w:sz w:val="24"/>
          <w:szCs w:val="24"/>
          <w:shd w:val="clear" w:color="auto" w:fill="FFFFFF"/>
        </w:rPr>
        <w:t xml:space="preserve"> </w:t>
      </w:r>
      <w:r w:rsidR="001D204D" w:rsidRPr="008E6447">
        <w:rPr>
          <w:rStyle w:val="normaltextrun"/>
          <w:rFonts w:ascii="Times New Roman" w:hAnsi="Times New Roman" w:cs="Times New Roman"/>
          <w:i/>
          <w:color w:val="2E74B5" w:themeColor="accent1" w:themeShade="BF"/>
          <w:sz w:val="24"/>
          <w:szCs w:val="24"/>
          <w:shd w:val="clear" w:color="auto" w:fill="FFFFFF"/>
        </w:rPr>
        <w:t>organization. </w:t>
      </w:r>
      <w:r w:rsidR="001D204D" w:rsidRPr="008E6447">
        <w:rPr>
          <w:rStyle w:val="eop"/>
          <w:rFonts w:ascii="Times New Roman" w:hAnsi="Times New Roman" w:cs="Times New Roman"/>
          <w:i/>
          <w:color w:val="2E74B5" w:themeColor="accent1" w:themeShade="BF"/>
          <w:sz w:val="24"/>
          <w:szCs w:val="24"/>
          <w:shd w:val="clear" w:color="auto" w:fill="FFFFFF"/>
        </w:rPr>
        <w:t> </w:t>
      </w:r>
    </w:p>
    <w:sectPr w:rsidR="004D553F" w:rsidRPr="008E6447" w:rsidSect="001A3114">
      <w:footerReference w:type="default" r:id="rId14"/>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096" w:rsidRDefault="00A74096" w:rsidP="00A74096">
      <w:pPr>
        <w:spacing w:after="0" w:line="240" w:lineRule="auto"/>
      </w:pPr>
      <w:r>
        <w:separator/>
      </w:r>
    </w:p>
  </w:endnote>
  <w:endnote w:type="continuationSeparator" w:id="0">
    <w:p w:rsidR="00A74096" w:rsidRDefault="00A74096" w:rsidP="00A7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761651"/>
      <w:docPartObj>
        <w:docPartGallery w:val="Page Numbers (Bottom of Page)"/>
        <w:docPartUnique/>
      </w:docPartObj>
    </w:sdtPr>
    <w:sdtEndPr>
      <w:rPr>
        <w:noProof/>
      </w:rPr>
    </w:sdtEndPr>
    <w:sdtContent>
      <w:p w:rsidR="001A3114" w:rsidRDefault="001A3114" w:rsidP="001A3114">
        <w:pPr>
          <w:pStyle w:val="Footer"/>
          <w:rPr>
            <w:noProof/>
          </w:rPr>
        </w:pPr>
        <w:r>
          <w:t xml:space="preserve">October </w:t>
        </w:r>
        <w:r w:rsidR="008E6447">
          <w:t>28</w:t>
        </w:r>
        <w:r>
          <w:t>, 2022</w:t>
        </w:r>
        <w:r>
          <w:tab/>
        </w:r>
        <w:r w:rsidR="00A74096">
          <w:fldChar w:fldCharType="begin"/>
        </w:r>
        <w:r w:rsidR="00A74096">
          <w:instrText xml:space="preserve"> PAGE   \* MERGEFORMAT </w:instrText>
        </w:r>
        <w:r w:rsidR="00A74096">
          <w:fldChar w:fldCharType="separate"/>
        </w:r>
        <w:r w:rsidR="00653C0E">
          <w:rPr>
            <w:noProof/>
          </w:rPr>
          <w:t>8</w:t>
        </w:r>
        <w:r w:rsidR="00A74096">
          <w:rPr>
            <w:noProof/>
          </w:rPr>
          <w:fldChar w:fldCharType="end"/>
        </w:r>
        <w:r>
          <w:rPr>
            <w:noProof/>
          </w:rPr>
          <w:br/>
        </w:r>
      </w:p>
      <w:p w:rsidR="001A3114" w:rsidRDefault="001A3114" w:rsidP="001A3114">
        <w:pPr>
          <w:pStyle w:val="Footer"/>
          <w:rPr>
            <w:rFonts w:ascii="Times New Roman" w:hAnsi="Times New Roman"/>
            <w:noProof/>
            <w:sz w:val="24"/>
            <w:szCs w:val="24"/>
          </w:rPr>
        </w:pPr>
        <w:r>
          <w:rPr>
            <w:rFonts w:ascii="Times New Roman" w:hAnsi="Times New Roman"/>
            <w:noProof/>
            <w:sz w:val="24"/>
            <w:szCs w:val="24"/>
          </w:rPr>
          <w:t xml:space="preserve">Cc: County Manager </w:t>
        </w:r>
        <w:r>
          <w:rPr>
            <w:rFonts w:ascii="Times New Roman" w:hAnsi="Times New Roman"/>
            <w:noProof/>
            <w:sz w:val="24"/>
            <w:szCs w:val="24"/>
          </w:rPr>
          <w:tab/>
          <w:t xml:space="preserve">                                                     Doña Ana County Internal Audit</w:t>
        </w:r>
        <w:r>
          <w:rPr>
            <w:rFonts w:ascii="Times New Roman" w:hAnsi="Times New Roman"/>
            <w:b/>
            <w:noProof/>
            <w:sz w:val="24"/>
            <w:szCs w:val="24"/>
          </w:rPr>
          <w:t xml:space="preserve"> </w:t>
        </w:r>
        <w:r>
          <w:rPr>
            <w:rFonts w:ascii="Times New Roman" w:hAnsi="Times New Roman"/>
            <w:noProof/>
            <w:sz w:val="24"/>
            <w:szCs w:val="24"/>
          </w:rPr>
          <w:t>Function</w:t>
        </w:r>
        <w:r>
          <w:rPr>
            <w:rFonts w:ascii="Times New Roman" w:hAnsi="Times New Roman"/>
            <w:noProof/>
            <w:sz w:val="24"/>
            <w:szCs w:val="24"/>
          </w:rPr>
          <w:tab/>
        </w:r>
        <w:r>
          <w:rPr>
            <w:rFonts w:ascii="Times New Roman" w:hAnsi="Times New Roman"/>
            <w:noProof/>
            <w:sz w:val="24"/>
            <w:szCs w:val="24"/>
          </w:rPr>
          <w:br/>
          <w:t xml:space="preserve">       Assistant County Manager                      </w:t>
        </w:r>
        <w:r>
          <w:rPr>
            <w:rFonts w:ascii="Times New Roman" w:hAnsi="Times New Roman"/>
            <w:noProof/>
            <w:sz w:val="24"/>
            <w:szCs w:val="24"/>
          </w:rPr>
          <w:tab/>
          <w:t xml:space="preserve">                                                      845 N. Motel Blvd</w:t>
        </w:r>
      </w:p>
      <w:p w:rsidR="00A74096" w:rsidRDefault="001A3114" w:rsidP="001A3114">
        <w:pPr>
          <w:pStyle w:val="Footer"/>
        </w:pPr>
        <w:r>
          <w:rPr>
            <w:rFonts w:ascii="Times New Roman" w:hAnsi="Times New Roman"/>
            <w:noProof/>
            <w:sz w:val="24"/>
            <w:szCs w:val="24"/>
          </w:rPr>
          <w:t xml:space="preserve">       </w:t>
        </w:r>
        <w:r>
          <w:rPr>
            <w:rFonts w:ascii="Times New Roman" w:hAnsi="Times New Roman"/>
            <w:sz w:val="24"/>
            <w:szCs w:val="24"/>
          </w:rPr>
          <w:t>Fire Administration Chief</w:t>
        </w:r>
        <w:r>
          <w:rPr>
            <w:rFonts w:ascii="Times New Roman" w:hAnsi="Times New Roman"/>
            <w:noProof/>
            <w:sz w:val="24"/>
            <w:szCs w:val="24"/>
          </w:rPr>
          <w:tab/>
        </w:r>
        <w:r>
          <w:rPr>
            <w:rFonts w:ascii="Times New Roman" w:hAnsi="Times New Roman"/>
            <w:noProof/>
            <w:sz w:val="24"/>
            <w:szCs w:val="24"/>
          </w:rPr>
          <w:tab/>
          <w:t>Las Cruces, N.M. 88007</w:t>
        </w:r>
        <w:r>
          <w:rPr>
            <w:rFonts w:ascii="Times New Roman" w:hAnsi="Times New Roman"/>
            <w:noProof/>
            <w:sz w:val="24"/>
            <w:szCs w:val="24"/>
          </w:rPr>
          <w:br/>
          <w:t xml:space="preserve">       Internal Audit Advisory Committee                          </w:t>
        </w:r>
        <w:r>
          <w:rPr>
            <w:rFonts w:ascii="Times New Roman" w:hAnsi="Times New Roman"/>
            <w:noProof/>
            <w:sz w:val="24"/>
            <w:szCs w:val="24"/>
          </w:rPr>
          <w:tab/>
          <w:t xml:space="preserve"> Phone: </w:t>
        </w:r>
        <w:r>
          <w:rPr>
            <w:rFonts w:ascii="Times New Roman" w:hAnsi="Times New Roman"/>
            <w:noProof/>
            <w:color w:val="000000" w:themeColor="text1"/>
            <w:sz w:val="24"/>
            <w:szCs w:val="24"/>
          </w:rPr>
          <w:t>(575) 525-5575</w:t>
        </w:r>
        <w:r>
          <w:rPr>
            <w:rFonts w:ascii="Times New Roman" w:hAnsi="Times New Roman"/>
            <w:noProof/>
            <w:sz w:val="24"/>
            <w:szCs w:val="24"/>
          </w:rPr>
          <w:t xml:space="preserve">                                                              </w:t>
        </w:r>
      </w:p>
    </w:sdtContent>
  </w:sdt>
  <w:p w:rsidR="00A74096" w:rsidRDefault="00A74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096" w:rsidRDefault="00A74096" w:rsidP="00A74096">
      <w:pPr>
        <w:spacing w:after="0" w:line="240" w:lineRule="auto"/>
      </w:pPr>
      <w:r>
        <w:separator/>
      </w:r>
    </w:p>
  </w:footnote>
  <w:footnote w:type="continuationSeparator" w:id="0">
    <w:p w:rsidR="00A74096" w:rsidRDefault="00A74096" w:rsidP="00A74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99A52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63135"/>
    <w:multiLevelType w:val="hybridMultilevel"/>
    <w:tmpl w:val="FC4ED3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6954A2"/>
    <w:multiLevelType w:val="multilevel"/>
    <w:tmpl w:val="310635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B41B84"/>
    <w:multiLevelType w:val="hybridMultilevel"/>
    <w:tmpl w:val="B93E0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53FF2"/>
    <w:multiLevelType w:val="multilevel"/>
    <w:tmpl w:val="238E7122"/>
    <w:lvl w:ilvl="0">
      <w:start w:val="2"/>
      <w:numFmt w:val="upperLetter"/>
      <w:lvlText w:val="%1."/>
      <w:lvlJc w:val="left"/>
      <w:pPr>
        <w:tabs>
          <w:tab w:val="num" w:pos="720"/>
        </w:tabs>
        <w:ind w:left="720" w:hanging="360"/>
      </w:pPr>
      <w:rPr>
        <w:i w:val="0"/>
        <w:color w:val="auto"/>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910952"/>
    <w:multiLevelType w:val="multilevel"/>
    <w:tmpl w:val="863C1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E6695E"/>
    <w:multiLevelType w:val="multilevel"/>
    <w:tmpl w:val="4E6C14EE"/>
    <w:lvl w:ilvl="0">
      <w:start w:val="3"/>
      <w:numFmt w:val="upperLetter"/>
      <w:lvlText w:val="%1."/>
      <w:lvlJc w:val="left"/>
      <w:pPr>
        <w:tabs>
          <w:tab w:val="num" w:pos="720"/>
        </w:tabs>
        <w:ind w:left="720" w:hanging="360"/>
      </w:pPr>
      <w:rPr>
        <w:i w:val="0"/>
        <w:color w:val="auto"/>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B290740"/>
    <w:multiLevelType w:val="hybridMultilevel"/>
    <w:tmpl w:val="88ACB4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FD0BF9"/>
    <w:multiLevelType w:val="multilevel"/>
    <w:tmpl w:val="11345B04"/>
    <w:lvl w:ilvl="0">
      <w:start w:val="1"/>
      <w:numFmt w:val="upperLetter"/>
      <w:lvlText w:val="%1."/>
      <w:lvlJc w:val="left"/>
      <w:pPr>
        <w:tabs>
          <w:tab w:val="num" w:pos="720"/>
        </w:tabs>
        <w:ind w:left="720" w:hanging="360"/>
      </w:pPr>
      <w:rPr>
        <w:i w:val="0"/>
        <w:color w:val="auto"/>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FF32FDE"/>
    <w:multiLevelType w:val="hybridMultilevel"/>
    <w:tmpl w:val="9A040C2E"/>
    <w:lvl w:ilvl="0" w:tplc="A446A8C0">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95120F"/>
    <w:multiLevelType w:val="hybridMultilevel"/>
    <w:tmpl w:val="E286E5C4"/>
    <w:lvl w:ilvl="0" w:tplc="67245F7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26F114F"/>
    <w:multiLevelType w:val="multilevel"/>
    <w:tmpl w:val="80D63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5C3A84"/>
    <w:multiLevelType w:val="hybridMultilevel"/>
    <w:tmpl w:val="371A6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1"/>
  </w:num>
  <w:num w:numId="4">
    <w:abstractNumId w:val="3"/>
  </w:num>
  <w:num w:numId="5">
    <w:abstractNumId w:val="9"/>
  </w:num>
  <w:num w:numId="6">
    <w:abstractNumId w:val="12"/>
  </w:num>
  <w:num w:numId="7">
    <w:abstractNumId w:val="5"/>
  </w:num>
  <w:num w:numId="8">
    <w:abstractNumId w:val="8"/>
  </w:num>
  <w:num w:numId="9">
    <w:abstractNumId w:val="4"/>
  </w:num>
  <w:num w:numId="10">
    <w:abstractNumId w:val="6"/>
  </w:num>
  <w:num w:numId="11">
    <w:abstractNumId w:val="7"/>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D5"/>
    <w:rsid w:val="000C02D0"/>
    <w:rsid w:val="00134CCD"/>
    <w:rsid w:val="00181887"/>
    <w:rsid w:val="001A3114"/>
    <w:rsid w:val="001B0E9E"/>
    <w:rsid w:val="001B7357"/>
    <w:rsid w:val="001D204D"/>
    <w:rsid w:val="001D300F"/>
    <w:rsid w:val="00251584"/>
    <w:rsid w:val="002978B3"/>
    <w:rsid w:val="002C37C5"/>
    <w:rsid w:val="0030263A"/>
    <w:rsid w:val="00316912"/>
    <w:rsid w:val="003644C8"/>
    <w:rsid w:val="00385F0D"/>
    <w:rsid w:val="003A2F10"/>
    <w:rsid w:val="003B23C6"/>
    <w:rsid w:val="003F45FC"/>
    <w:rsid w:val="00462EE5"/>
    <w:rsid w:val="004C4733"/>
    <w:rsid w:val="004D553F"/>
    <w:rsid w:val="00514597"/>
    <w:rsid w:val="005827E9"/>
    <w:rsid w:val="005E1A78"/>
    <w:rsid w:val="00653C0E"/>
    <w:rsid w:val="006F2B42"/>
    <w:rsid w:val="00767AAA"/>
    <w:rsid w:val="007A25FA"/>
    <w:rsid w:val="007B19A9"/>
    <w:rsid w:val="007E0286"/>
    <w:rsid w:val="007E15D7"/>
    <w:rsid w:val="00816FD5"/>
    <w:rsid w:val="00850139"/>
    <w:rsid w:val="008A717F"/>
    <w:rsid w:val="008C4A4A"/>
    <w:rsid w:val="008E6447"/>
    <w:rsid w:val="00902570"/>
    <w:rsid w:val="00915DB8"/>
    <w:rsid w:val="009322B2"/>
    <w:rsid w:val="00964483"/>
    <w:rsid w:val="009941C2"/>
    <w:rsid w:val="009C02DB"/>
    <w:rsid w:val="009E479E"/>
    <w:rsid w:val="00A36C28"/>
    <w:rsid w:val="00A62969"/>
    <w:rsid w:val="00A74096"/>
    <w:rsid w:val="00AB5AD1"/>
    <w:rsid w:val="00AC60BF"/>
    <w:rsid w:val="00B217FB"/>
    <w:rsid w:val="00B32516"/>
    <w:rsid w:val="00B401FF"/>
    <w:rsid w:val="00B44A80"/>
    <w:rsid w:val="00B61C4C"/>
    <w:rsid w:val="00B75E8F"/>
    <w:rsid w:val="00BA6112"/>
    <w:rsid w:val="00C148CF"/>
    <w:rsid w:val="00C2547E"/>
    <w:rsid w:val="00C52F4A"/>
    <w:rsid w:val="00C82663"/>
    <w:rsid w:val="00CF342A"/>
    <w:rsid w:val="00D02F1D"/>
    <w:rsid w:val="00D30EAB"/>
    <w:rsid w:val="00D33E0B"/>
    <w:rsid w:val="00D500F1"/>
    <w:rsid w:val="00D841F1"/>
    <w:rsid w:val="00DC6509"/>
    <w:rsid w:val="00E461F8"/>
    <w:rsid w:val="00E6389B"/>
    <w:rsid w:val="00E65F8F"/>
    <w:rsid w:val="00EA3E6C"/>
    <w:rsid w:val="00F3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BEC6"/>
  <w15:chartTrackingRefBased/>
  <w15:docId w15:val="{70E1DD6C-605D-4A99-B5CE-C0B19FAE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67AAA"/>
    <w:pPr>
      <w:spacing w:after="0" w:line="24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767AAA"/>
    <w:rPr>
      <w:rFonts w:ascii="Times New Roman" w:eastAsia="Times New Roman" w:hAnsi="Times New Roman" w:cs="Times New Roman"/>
      <w:color w:val="000000"/>
      <w:sz w:val="24"/>
      <w:szCs w:val="20"/>
    </w:rPr>
  </w:style>
  <w:style w:type="table" w:styleId="TableGrid">
    <w:name w:val="Table Grid"/>
    <w:basedOn w:val="TableNormal"/>
    <w:uiPriority w:val="39"/>
    <w:rsid w:val="00B4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00F1"/>
    <w:rPr>
      <w:color w:val="0563C1"/>
      <w:u w:val="single"/>
    </w:rPr>
  </w:style>
  <w:style w:type="paragraph" w:styleId="ListBullet">
    <w:name w:val="List Bullet"/>
    <w:basedOn w:val="Normal"/>
    <w:uiPriority w:val="99"/>
    <w:unhideWhenUsed/>
    <w:rsid w:val="00C148CF"/>
    <w:pPr>
      <w:numPr>
        <w:numId w:val="2"/>
      </w:numPr>
      <w:contextualSpacing/>
    </w:pPr>
  </w:style>
  <w:style w:type="paragraph" w:styleId="ListParagraph">
    <w:name w:val="List Paragraph"/>
    <w:basedOn w:val="Normal"/>
    <w:uiPriority w:val="34"/>
    <w:qFormat/>
    <w:rsid w:val="00462EE5"/>
    <w:pPr>
      <w:ind w:left="720"/>
      <w:contextualSpacing/>
    </w:pPr>
  </w:style>
  <w:style w:type="character" w:styleId="FollowedHyperlink">
    <w:name w:val="FollowedHyperlink"/>
    <w:basedOn w:val="DefaultParagraphFont"/>
    <w:uiPriority w:val="99"/>
    <w:semiHidden/>
    <w:unhideWhenUsed/>
    <w:rsid w:val="00A74096"/>
    <w:rPr>
      <w:color w:val="954F72" w:themeColor="followedHyperlink"/>
      <w:u w:val="single"/>
    </w:rPr>
  </w:style>
  <w:style w:type="paragraph" w:styleId="Header">
    <w:name w:val="header"/>
    <w:basedOn w:val="Normal"/>
    <w:link w:val="HeaderChar"/>
    <w:uiPriority w:val="99"/>
    <w:unhideWhenUsed/>
    <w:rsid w:val="00A74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096"/>
  </w:style>
  <w:style w:type="paragraph" w:styleId="Footer">
    <w:name w:val="footer"/>
    <w:basedOn w:val="Normal"/>
    <w:link w:val="FooterChar"/>
    <w:uiPriority w:val="99"/>
    <w:unhideWhenUsed/>
    <w:rsid w:val="00A74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096"/>
  </w:style>
  <w:style w:type="paragraph" w:customStyle="1" w:styleId="paragraph">
    <w:name w:val="paragraph"/>
    <w:basedOn w:val="Normal"/>
    <w:rsid w:val="00994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41C2"/>
  </w:style>
  <w:style w:type="character" w:customStyle="1" w:styleId="eop">
    <w:name w:val="eop"/>
    <w:basedOn w:val="DefaultParagraphFont"/>
    <w:rsid w:val="009941C2"/>
  </w:style>
  <w:style w:type="character" w:customStyle="1" w:styleId="contextualspellingandgrammarerror">
    <w:name w:val="contextualspellingandgrammarerror"/>
    <w:basedOn w:val="DefaultParagraphFont"/>
    <w:rsid w:val="009941C2"/>
  </w:style>
  <w:style w:type="character" w:customStyle="1" w:styleId="scxw59858626">
    <w:name w:val="scxw59858626"/>
    <w:basedOn w:val="DefaultParagraphFont"/>
    <w:rsid w:val="001D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4163">
      <w:bodyDiv w:val="1"/>
      <w:marLeft w:val="0"/>
      <w:marRight w:val="0"/>
      <w:marTop w:val="0"/>
      <w:marBottom w:val="0"/>
      <w:divBdr>
        <w:top w:val="none" w:sz="0" w:space="0" w:color="auto"/>
        <w:left w:val="none" w:sz="0" w:space="0" w:color="auto"/>
        <w:bottom w:val="none" w:sz="0" w:space="0" w:color="auto"/>
        <w:right w:val="none" w:sz="0" w:space="0" w:color="auto"/>
      </w:divBdr>
    </w:div>
    <w:div w:id="128590447">
      <w:bodyDiv w:val="1"/>
      <w:marLeft w:val="0"/>
      <w:marRight w:val="0"/>
      <w:marTop w:val="0"/>
      <w:marBottom w:val="0"/>
      <w:divBdr>
        <w:top w:val="none" w:sz="0" w:space="0" w:color="auto"/>
        <w:left w:val="none" w:sz="0" w:space="0" w:color="auto"/>
        <w:bottom w:val="none" w:sz="0" w:space="0" w:color="auto"/>
        <w:right w:val="none" w:sz="0" w:space="0" w:color="auto"/>
      </w:divBdr>
    </w:div>
    <w:div w:id="156848523">
      <w:bodyDiv w:val="1"/>
      <w:marLeft w:val="0"/>
      <w:marRight w:val="0"/>
      <w:marTop w:val="0"/>
      <w:marBottom w:val="0"/>
      <w:divBdr>
        <w:top w:val="none" w:sz="0" w:space="0" w:color="auto"/>
        <w:left w:val="none" w:sz="0" w:space="0" w:color="auto"/>
        <w:bottom w:val="none" w:sz="0" w:space="0" w:color="auto"/>
        <w:right w:val="none" w:sz="0" w:space="0" w:color="auto"/>
      </w:divBdr>
    </w:div>
    <w:div w:id="328338946">
      <w:bodyDiv w:val="1"/>
      <w:marLeft w:val="0"/>
      <w:marRight w:val="0"/>
      <w:marTop w:val="0"/>
      <w:marBottom w:val="0"/>
      <w:divBdr>
        <w:top w:val="none" w:sz="0" w:space="0" w:color="auto"/>
        <w:left w:val="none" w:sz="0" w:space="0" w:color="auto"/>
        <w:bottom w:val="none" w:sz="0" w:space="0" w:color="auto"/>
        <w:right w:val="none" w:sz="0" w:space="0" w:color="auto"/>
      </w:divBdr>
    </w:div>
    <w:div w:id="591594744">
      <w:bodyDiv w:val="1"/>
      <w:marLeft w:val="0"/>
      <w:marRight w:val="0"/>
      <w:marTop w:val="0"/>
      <w:marBottom w:val="0"/>
      <w:divBdr>
        <w:top w:val="none" w:sz="0" w:space="0" w:color="auto"/>
        <w:left w:val="none" w:sz="0" w:space="0" w:color="auto"/>
        <w:bottom w:val="none" w:sz="0" w:space="0" w:color="auto"/>
        <w:right w:val="none" w:sz="0" w:space="0" w:color="auto"/>
      </w:divBdr>
    </w:div>
    <w:div w:id="697314754">
      <w:bodyDiv w:val="1"/>
      <w:marLeft w:val="0"/>
      <w:marRight w:val="0"/>
      <w:marTop w:val="0"/>
      <w:marBottom w:val="0"/>
      <w:divBdr>
        <w:top w:val="none" w:sz="0" w:space="0" w:color="auto"/>
        <w:left w:val="none" w:sz="0" w:space="0" w:color="auto"/>
        <w:bottom w:val="none" w:sz="0" w:space="0" w:color="auto"/>
        <w:right w:val="none" w:sz="0" w:space="0" w:color="auto"/>
      </w:divBdr>
    </w:div>
    <w:div w:id="749817119">
      <w:bodyDiv w:val="1"/>
      <w:marLeft w:val="0"/>
      <w:marRight w:val="0"/>
      <w:marTop w:val="0"/>
      <w:marBottom w:val="0"/>
      <w:divBdr>
        <w:top w:val="none" w:sz="0" w:space="0" w:color="auto"/>
        <w:left w:val="none" w:sz="0" w:space="0" w:color="auto"/>
        <w:bottom w:val="none" w:sz="0" w:space="0" w:color="auto"/>
        <w:right w:val="none" w:sz="0" w:space="0" w:color="auto"/>
      </w:divBdr>
    </w:div>
    <w:div w:id="795559920">
      <w:bodyDiv w:val="1"/>
      <w:marLeft w:val="0"/>
      <w:marRight w:val="0"/>
      <w:marTop w:val="0"/>
      <w:marBottom w:val="0"/>
      <w:divBdr>
        <w:top w:val="none" w:sz="0" w:space="0" w:color="auto"/>
        <w:left w:val="none" w:sz="0" w:space="0" w:color="auto"/>
        <w:bottom w:val="none" w:sz="0" w:space="0" w:color="auto"/>
        <w:right w:val="none" w:sz="0" w:space="0" w:color="auto"/>
      </w:divBdr>
    </w:div>
    <w:div w:id="1144274943">
      <w:bodyDiv w:val="1"/>
      <w:marLeft w:val="0"/>
      <w:marRight w:val="0"/>
      <w:marTop w:val="0"/>
      <w:marBottom w:val="0"/>
      <w:divBdr>
        <w:top w:val="none" w:sz="0" w:space="0" w:color="auto"/>
        <w:left w:val="none" w:sz="0" w:space="0" w:color="auto"/>
        <w:bottom w:val="none" w:sz="0" w:space="0" w:color="auto"/>
        <w:right w:val="none" w:sz="0" w:space="0" w:color="auto"/>
      </w:divBdr>
    </w:div>
    <w:div w:id="1256401786">
      <w:bodyDiv w:val="1"/>
      <w:marLeft w:val="0"/>
      <w:marRight w:val="0"/>
      <w:marTop w:val="0"/>
      <w:marBottom w:val="0"/>
      <w:divBdr>
        <w:top w:val="none" w:sz="0" w:space="0" w:color="auto"/>
        <w:left w:val="none" w:sz="0" w:space="0" w:color="auto"/>
        <w:bottom w:val="none" w:sz="0" w:space="0" w:color="auto"/>
        <w:right w:val="none" w:sz="0" w:space="0" w:color="auto"/>
      </w:divBdr>
    </w:div>
    <w:div w:id="1310406000">
      <w:bodyDiv w:val="1"/>
      <w:marLeft w:val="0"/>
      <w:marRight w:val="0"/>
      <w:marTop w:val="0"/>
      <w:marBottom w:val="0"/>
      <w:divBdr>
        <w:top w:val="none" w:sz="0" w:space="0" w:color="auto"/>
        <w:left w:val="none" w:sz="0" w:space="0" w:color="auto"/>
        <w:bottom w:val="none" w:sz="0" w:space="0" w:color="auto"/>
        <w:right w:val="none" w:sz="0" w:space="0" w:color="auto"/>
      </w:divBdr>
    </w:div>
    <w:div w:id="1864131409">
      <w:bodyDiv w:val="1"/>
      <w:marLeft w:val="0"/>
      <w:marRight w:val="0"/>
      <w:marTop w:val="0"/>
      <w:marBottom w:val="0"/>
      <w:divBdr>
        <w:top w:val="none" w:sz="0" w:space="0" w:color="auto"/>
        <w:left w:val="none" w:sz="0" w:space="0" w:color="auto"/>
        <w:bottom w:val="none" w:sz="0" w:space="0" w:color="auto"/>
        <w:right w:val="none" w:sz="0" w:space="0" w:color="auto"/>
      </w:divBdr>
    </w:div>
    <w:div w:id="1982147635">
      <w:bodyDiv w:val="1"/>
      <w:marLeft w:val="0"/>
      <w:marRight w:val="0"/>
      <w:marTop w:val="0"/>
      <w:marBottom w:val="0"/>
      <w:divBdr>
        <w:top w:val="none" w:sz="0" w:space="0" w:color="auto"/>
        <w:left w:val="none" w:sz="0" w:space="0" w:color="auto"/>
        <w:bottom w:val="none" w:sz="0" w:space="0" w:color="auto"/>
        <w:right w:val="none" w:sz="0" w:space="0" w:color="auto"/>
      </w:divBdr>
      <w:divsChild>
        <w:div w:id="768427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pa.org/news-and-research/publications-and-media/blogs-landing-page/nfpa-today/blog-posts/2020/10/30/guide-to-fire-extinguisher-inspection-testing-and-maintenance"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forum.nachi.org/t/inspecting-portable-fire-extinguishers-online-video-course/73291/861?page=4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Dona Ana County</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Harvin</dc:creator>
  <cp:keywords/>
  <dc:description/>
  <cp:lastModifiedBy>Ernest Harvin</cp:lastModifiedBy>
  <cp:revision>3</cp:revision>
  <cp:lastPrinted>2022-10-17T19:40:00Z</cp:lastPrinted>
  <dcterms:created xsi:type="dcterms:W3CDTF">2023-05-16T18:07:00Z</dcterms:created>
  <dcterms:modified xsi:type="dcterms:W3CDTF">2023-05-16T18:19:00Z</dcterms:modified>
</cp:coreProperties>
</file>